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1987" w14:textId="77777777" w:rsidR="00C57B64" w:rsidRDefault="00C57B64" w:rsidP="00C57B64">
      <w:pPr>
        <w:pStyle w:val="GvdeMetni"/>
        <w:jc w:val="center"/>
      </w:pPr>
    </w:p>
    <w:p w14:paraId="4CB5F2DD" w14:textId="77777777" w:rsidR="008579B5" w:rsidRPr="00C05F9F" w:rsidRDefault="008579B5" w:rsidP="008579B5">
      <w:pPr>
        <w:spacing w:after="0"/>
        <w:jc w:val="center"/>
        <w:rPr>
          <w:rFonts w:cs="Times New Roman"/>
          <w:b/>
          <w:szCs w:val="24"/>
        </w:rPr>
      </w:pPr>
      <w:r w:rsidRPr="00C05F9F">
        <w:rPr>
          <w:rFonts w:cs="Times New Roman"/>
          <w:b/>
          <w:szCs w:val="24"/>
        </w:rPr>
        <w:t>T.C.</w:t>
      </w:r>
    </w:p>
    <w:p w14:paraId="7B32DD53" w14:textId="77777777" w:rsidR="008579B5" w:rsidRPr="00C05F9F" w:rsidRDefault="008579B5" w:rsidP="008579B5">
      <w:pPr>
        <w:spacing w:after="0"/>
        <w:jc w:val="center"/>
        <w:rPr>
          <w:rFonts w:cs="Times New Roman"/>
          <w:b/>
          <w:szCs w:val="24"/>
        </w:rPr>
      </w:pPr>
      <w:r w:rsidRPr="00C05F9F">
        <w:rPr>
          <w:rFonts w:cs="Times New Roman"/>
          <w:b/>
          <w:szCs w:val="24"/>
        </w:rPr>
        <w:t>GAZİANTEP ÜNİVERSİTESİ GÜZEL SANATLAR FAKÜLTESİ</w:t>
      </w:r>
    </w:p>
    <w:p w14:paraId="6961BF92" w14:textId="77777777" w:rsidR="008579B5" w:rsidRPr="00C05F9F" w:rsidRDefault="008579B5" w:rsidP="008579B5">
      <w:pPr>
        <w:spacing w:after="0"/>
        <w:jc w:val="center"/>
        <w:rPr>
          <w:rFonts w:cs="Times New Roman"/>
          <w:b/>
          <w:szCs w:val="24"/>
        </w:rPr>
      </w:pPr>
      <w:r w:rsidRPr="00C05F9F">
        <w:rPr>
          <w:rFonts w:cs="Times New Roman"/>
          <w:b/>
          <w:szCs w:val="24"/>
        </w:rPr>
        <w:t>ORTAK SEÇMELİ DERS (ALAN İÇİ)</w:t>
      </w:r>
    </w:p>
    <w:p w14:paraId="65FF3F25" w14:textId="77777777" w:rsidR="008579B5" w:rsidRDefault="008579B5" w:rsidP="008579B5">
      <w:pPr>
        <w:spacing w:after="0"/>
        <w:jc w:val="center"/>
        <w:rPr>
          <w:rFonts w:cs="Times New Roman"/>
          <w:b/>
          <w:szCs w:val="24"/>
        </w:rPr>
      </w:pPr>
      <w:r w:rsidRPr="00C05F9F">
        <w:rPr>
          <w:rFonts w:cs="Times New Roman"/>
          <w:b/>
          <w:szCs w:val="24"/>
        </w:rPr>
        <w:t>DERS İZLENCE FORMU</w:t>
      </w:r>
    </w:p>
    <w:p w14:paraId="0D9BF0A5" w14:textId="77777777" w:rsidR="00D85D05" w:rsidRPr="00B819F2" w:rsidRDefault="00D85D05" w:rsidP="00B819F2">
      <w:pPr>
        <w:rPr>
          <w:rFonts w:cs="Times New Roman"/>
          <w:szCs w:val="24"/>
        </w:rPr>
      </w:pPr>
    </w:p>
    <w:tbl>
      <w:tblPr>
        <w:tblStyle w:val="TabloKlavuzu"/>
        <w:tblW w:w="9692" w:type="dxa"/>
        <w:tblLook w:val="04A0" w:firstRow="1" w:lastRow="0" w:firstColumn="1" w:lastColumn="0" w:noHBand="0" w:noVBand="1"/>
      </w:tblPr>
      <w:tblGrid>
        <w:gridCol w:w="3227"/>
        <w:gridCol w:w="6465"/>
      </w:tblGrid>
      <w:tr w:rsidR="00212CED" w:rsidRPr="00B819F2" w14:paraId="6281C104" w14:textId="77777777" w:rsidTr="00DC7525">
        <w:trPr>
          <w:trHeight w:val="816"/>
        </w:trPr>
        <w:tc>
          <w:tcPr>
            <w:tcW w:w="3227" w:type="dxa"/>
            <w:vAlign w:val="center"/>
          </w:tcPr>
          <w:p w14:paraId="1412CD2B" w14:textId="77777777" w:rsidR="00212CED" w:rsidRPr="000F1A2A" w:rsidRDefault="00212CED" w:rsidP="00DC7525">
            <w:pPr>
              <w:jc w:val="left"/>
              <w:rPr>
                <w:rFonts w:cs="Times New Roman"/>
                <w:b/>
                <w:bCs/>
                <w:szCs w:val="24"/>
              </w:rPr>
            </w:pPr>
            <w:r w:rsidRPr="000F1A2A">
              <w:rPr>
                <w:rFonts w:cs="Times New Roman"/>
                <w:b/>
                <w:bCs/>
                <w:szCs w:val="24"/>
              </w:rPr>
              <w:t>Dersin Kodu ve Adı</w:t>
            </w:r>
          </w:p>
        </w:tc>
        <w:tc>
          <w:tcPr>
            <w:tcW w:w="6465" w:type="dxa"/>
            <w:vAlign w:val="center"/>
          </w:tcPr>
          <w:p w14:paraId="3055B15B" w14:textId="6F5AD15B" w:rsidR="00212CED" w:rsidRPr="00DC7525" w:rsidRDefault="000A7941" w:rsidP="00B819F2">
            <w:pPr>
              <w:rPr>
                <w:rFonts w:cs="Times New Roman"/>
                <w:b/>
                <w:bCs/>
                <w:szCs w:val="24"/>
              </w:rPr>
            </w:pPr>
            <w:r>
              <w:rPr>
                <w:rFonts w:cs="Times New Roman"/>
                <w:b/>
                <w:bCs/>
                <w:szCs w:val="24"/>
              </w:rPr>
              <w:t>GİS 408</w:t>
            </w:r>
            <w:r w:rsidR="00DC7525" w:rsidRPr="00DC7525">
              <w:rPr>
                <w:rFonts w:cs="Times New Roman"/>
                <w:b/>
                <w:bCs/>
                <w:szCs w:val="24"/>
              </w:rPr>
              <w:t xml:space="preserve"> DİJİTAL RESİMLEME</w:t>
            </w:r>
          </w:p>
        </w:tc>
      </w:tr>
      <w:tr w:rsidR="00212CED" w:rsidRPr="00B819F2" w14:paraId="122F4D22" w14:textId="77777777" w:rsidTr="00DC7525">
        <w:trPr>
          <w:trHeight w:val="816"/>
        </w:trPr>
        <w:tc>
          <w:tcPr>
            <w:tcW w:w="3227" w:type="dxa"/>
            <w:vAlign w:val="center"/>
          </w:tcPr>
          <w:p w14:paraId="26D6AD8E" w14:textId="77777777" w:rsidR="00212CED" w:rsidRPr="000F1A2A" w:rsidRDefault="00212CED" w:rsidP="00DC7525">
            <w:pPr>
              <w:jc w:val="left"/>
              <w:rPr>
                <w:rFonts w:cs="Times New Roman"/>
                <w:b/>
                <w:bCs/>
                <w:szCs w:val="24"/>
              </w:rPr>
            </w:pPr>
            <w:r w:rsidRPr="000F1A2A">
              <w:rPr>
                <w:rFonts w:cs="Times New Roman"/>
                <w:b/>
                <w:bCs/>
                <w:szCs w:val="24"/>
              </w:rPr>
              <w:t>Dersin Tanımı</w:t>
            </w:r>
          </w:p>
        </w:tc>
        <w:tc>
          <w:tcPr>
            <w:tcW w:w="6465" w:type="dxa"/>
            <w:vAlign w:val="center"/>
          </w:tcPr>
          <w:p w14:paraId="14CCDC62" w14:textId="7D1D6593" w:rsidR="00212CED" w:rsidRPr="00B819F2" w:rsidRDefault="0002102A" w:rsidP="00B819F2">
            <w:pPr>
              <w:rPr>
                <w:rFonts w:cs="Times New Roman"/>
                <w:szCs w:val="24"/>
              </w:rPr>
            </w:pPr>
            <w:r w:rsidRPr="00B819F2">
              <w:rPr>
                <w:rFonts w:cs="Times New Roman"/>
                <w:szCs w:val="24"/>
              </w:rPr>
              <w:t>Dijital Resimleme dersi, öğrencilere dijital çizim tekniklerini öğretmeyi amaçlayan uygulamalı bir derstir. Ders kapsamında öğrenciler, dijital sanat araçlarını kullanarak temel çizim, renklendirme ve kompozisyon becerilerini geliştirmeyi öğrenirler. Sanat tarihinden güncel üretimlere uzanan geniş bir yelpazede yürütülen bu analizler aracılığıyla, eleştirel düşünme, kavramsal okuma ve görsel yorumlama becerileri geliştirilir.</w:t>
            </w:r>
          </w:p>
        </w:tc>
      </w:tr>
      <w:tr w:rsidR="00F27DA9" w:rsidRPr="00B819F2" w14:paraId="6E9D41B7" w14:textId="77777777" w:rsidTr="00F5278B">
        <w:trPr>
          <w:trHeight w:val="816"/>
        </w:trPr>
        <w:tc>
          <w:tcPr>
            <w:tcW w:w="3227" w:type="dxa"/>
          </w:tcPr>
          <w:p w14:paraId="3BAEC74D" w14:textId="01D02D47" w:rsidR="00F27DA9" w:rsidRPr="000F1A2A" w:rsidRDefault="00F27DA9" w:rsidP="00F27DA9">
            <w:pPr>
              <w:jc w:val="left"/>
              <w:rPr>
                <w:rFonts w:cs="Times New Roman"/>
                <w:b/>
                <w:bCs/>
                <w:szCs w:val="24"/>
              </w:rPr>
            </w:pPr>
            <w:r w:rsidRPr="0060082B">
              <w:rPr>
                <w:b/>
              </w:rPr>
              <w:t>Dersin</w:t>
            </w:r>
            <w:r w:rsidRPr="0060082B">
              <w:rPr>
                <w:b/>
                <w:spacing w:val="-4"/>
              </w:rPr>
              <w:t xml:space="preserve"> </w:t>
            </w:r>
            <w:r>
              <w:rPr>
                <w:b/>
                <w:spacing w:val="-2"/>
              </w:rPr>
              <w:t>İş Yükü</w:t>
            </w:r>
            <w:r w:rsidRPr="0060082B">
              <w:rPr>
                <w:b/>
                <w:spacing w:val="-2"/>
              </w:rPr>
              <w:t xml:space="preserve"> </w:t>
            </w:r>
            <w:r w:rsidRPr="0060082B">
              <w:rPr>
                <w:b/>
                <w:spacing w:val="-2"/>
              </w:rPr>
              <w:br/>
            </w:r>
            <w:r w:rsidRPr="00FE4EBA">
              <w:rPr>
                <w:b/>
                <w:i/>
                <w:iCs/>
                <w:spacing w:val="-2"/>
              </w:rPr>
              <w:t>(T-U-K/AKTS)</w:t>
            </w:r>
          </w:p>
        </w:tc>
        <w:tc>
          <w:tcPr>
            <w:tcW w:w="6465" w:type="dxa"/>
            <w:vAlign w:val="center"/>
          </w:tcPr>
          <w:p w14:paraId="3B20A66C" w14:textId="7748839E" w:rsidR="00F27DA9" w:rsidRPr="000A7941" w:rsidRDefault="000A7941" w:rsidP="000A7941">
            <w:pPr>
              <w:pStyle w:val="GvdeMetni"/>
              <w:rPr>
                <w:b w:val="0"/>
                <w:spacing w:val="-2"/>
              </w:rPr>
            </w:pPr>
            <w:r w:rsidRPr="000A7941">
              <w:rPr>
                <w:b w:val="0"/>
              </w:rPr>
              <w:t>(2- 2 -0) 3 kredi ve 6 AKTS</w:t>
            </w:r>
          </w:p>
        </w:tc>
      </w:tr>
      <w:tr w:rsidR="00212CED" w:rsidRPr="00B819F2" w14:paraId="67FD5D0D" w14:textId="77777777" w:rsidTr="00DC7525">
        <w:trPr>
          <w:trHeight w:val="816"/>
        </w:trPr>
        <w:tc>
          <w:tcPr>
            <w:tcW w:w="3227" w:type="dxa"/>
            <w:vAlign w:val="center"/>
          </w:tcPr>
          <w:p w14:paraId="21EF0A6F" w14:textId="77777777" w:rsidR="00212CED" w:rsidRPr="000F1A2A" w:rsidRDefault="00212CED" w:rsidP="00DC7525">
            <w:pPr>
              <w:jc w:val="left"/>
              <w:rPr>
                <w:rFonts w:cs="Times New Roman"/>
                <w:b/>
                <w:bCs/>
                <w:szCs w:val="24"/>
              </w:rPr>
            </w:pPr>
            <w:r w:rsidRPr="000F1A2A">
              <w:rPr>
                <w:rFonts w:cs="Times New Roman"/>
                <w:b/>
                <w:bCs/>
                <w:szCs w:val="24"/>
              </w:rPr>
              <w:t>Dersin Verildiği Dönem</w:t>
            </w:r>
          </w:p>
        </w:tc>
        <w:tc>
          <w:tcPr>
            <w:tcW w:w="6465" w:type="dxa"/>
            <w:vAlign w:val="center"/>
          </w:tcPr>
          <w:p w14:paraId="6A700F07" w14:textId="2EFE886D" w:rsidR="00212CED" w:rsidRPr="00B819F2" w:rsidRDefault="000A7941" w:rsidP="00B819F2">
            <w:pPr>
              <w:rPr>
                <w:rFonts w:cs="Times New Roman"/>
                <w:bCs/>
                <w:szCs w:val="24"/>
              </w:rPr>
            </w:pPr>
            <w:r>
              <w:rPr>
                <w:rFonts w:cs="Times New Roman"/>
                <w:szCs w:val="24"/>
              </w:rPr>
              <w:t>8. dönem</w:t>
            </w:r>
          </w:p>
        </w:tc>
      </w:tr>
      <w:tr w:rsidR="00212CED" w:rsidRPr="00B819F2" w14:paraId="3155E49A" w14:textId="77777777" w:rsidTr="00DC7525">
        <w:trPr>
          <w:trHeight w:val="859"/>
        </w:trPr>
        <w:tc>
          <w:tcPr>
            <w:tcW w:w="3227" w:type="dxa"/>
            <w:vAlign w:val="center"/>
          </w:tcPr>
          <w:p w14:paraId="7DE7AFEF" w14:textId="77777777" w:rsidR="00212CED" w:rsidRPr="000F1A2A" w:rsidRDefault="00212CED" w:rsidP="00DC7525">
            <w:pPr>
              <w:jc w:val="left"/>
              <w:rPr>
                <w:rFonts w:cs="Times New Roman"/>
                <w:b/>
                <w:bCs/>
                <w:szCs w:val="24"/>
              </w:rPr>
            </w:pPr>
            <w:r w:rsidRPr="000F1A2A">
              <w:rPr>
                <w:rFonts w:cs="Times New Roman"/>
                <w:b/>
                <w:bCs/>
                <w:szCs w:val="24"/>
              </w:rPr>
              <w:t>Ders Günü ve Saati</w:t>
            </w:r>
          </w:p>
        </w:tc>
        <w:tc>
          <w:tcPr>
            <w:tcW w:w="6465" w:type="dxa"/>
            <w:vAlign w:val="center"/>
          </w:tcPr>
          <w:p w14:paraId="3C555976" w14:textId="6BC453F8" w:rsidR="00212CED" w:rsidRPr="00B819F2" w:rsidRDefault="00D72F44" w:rsidP="00B819F2">
            <w:pPr>
              <w:rPr>
                <w:rFonts w:cs="Times New Roman"/>
                <w:bCs/>
                <w:szCs w:val="24"/>
              </w:rPr>
            </w:pPr>
            <w:r w:rsidRPr="00215B1B">
              <w:rPr>
                <w:rFonts w:cs="Times New Roman"/>
                <w:szCs w:val="24"/>
              </w:rPr>
              <w:t>Resim Bölümü internet sitesinden duyurulur.</w:t>
            </w:r>
          </w:p>
        </w:tc>
      </w:tr>
      <w:tr w:rsidR="00212CED" w:rsidRPr="00B819F2" w14:paraId="49ABCACA" w14:textId="77777777" w:rsidTr="00DC7525">
        <w:trPr>
          <w:trHeight w:val="859"/>
        </w:trPr>
        <w:tc>
          <w:tcPr>
            <w:tcW w:w="3227" w:type="dxa"/>
            <w:vAlign w:val="center"/>
          </w:tcPr>
          <w:p w14:paraId="472FAE87" w14:textId="77777777" w:rsidR="00212CED" w:rsidRPr="000F1A2A" w:rsidRDefault="00212CED" w:rsidP="00DC7525">
            <w:pPr>
              <w:jc w:val="left"/>
              <w:rPr>
                <w:rFonts w:cs="Times New Roman"/>
                <w:b/>
                <w:bCs/>
                <w:szCs w:val="24"/>
              </w:rPr>
            </w:pPr>
            <w:r w:rsidRPr="000F1A2A">
              <w:rPr>
                <w:rFonts w:cs="Times New Roman"/>
                <w:b/>
                <w:bCs/>
                <w:szCs w:val="24"/>
              </w:rPr>
              <w:t>Dersin Formatı</w:t>
            </w:r>
          </w:p>
        </w:tc>
        <w:tc>
          <w:tcPr>
            <w:tcW w:w="6465" w:type="dxa"/>
            <w:vAlign w:val="center"/>
          </w:tcPr>
          <w:p w14:paraId="0B474EEF" w14:textId="128D345E" w:rsidR="00212CED" w:rsidRPr="00B819F2" w:rsidRDefault="006F4493" w:rsidP="00B819F2">
            <w:pPr>
              <w:rPr>
                <w:rFonts w:cs="Times New Roman"/>
                <w:bCs/>
                <w:szCs w:val="24"/>
              </w:rPr>
            </w:pPr>
            <w:r w:rsidRPr="00B819F2">
              <w:rPr>
                <w:rFonts w:cs="Times New Roman"/>
                <w:szCs w:val="24"/>
              </w:rPr>
              <w:t>Yüz yüze eğitim</w:t>
            </w:r>
          </w:p>
        </w:tc>
      </w:tr>
      <w:tr w:rsidR="00212CED" w:rsidRPr="00B819F2" w14:paraId="67D6CD21" w14:textId="77777777" w:rsidTr="00DC7525">
        <w:trPr>
          <w:trHeight w:val="816"/>
        </w:trPr>
        <w:tc>
          <w:tcPr>
            <w:tcW w:w="3227" w:type="dxa"/>
            <w:vAlign w:val="center"/>
          </w:tcPr>
          <w:p w14:paraId="5E8F886A" w14:textId="77777777" w:rsidR="00212CED" w:rsidRPr="000F1A2A" w:rsidRDefault="00212CED" w:rsidP="00DC7525">
            <w:pPr>
              <w:jc w:val="left"/>
              <w:rPr>
                <w:rFonts w:cs="Times New Roman"/>
                <w:b/>
                <w:bCs/>
                <w:szCs w:val="24"/>
              </w:rPr>
            </w:pPr>
            <w:r w:rsidRPr="000F1A2A">
              <w:rPr>
                <w:rFonts w:cs="Times New Roman"/>
                <w:b/>
                <w:bCs/>
                <w:szCs w:val="24"/>
              </w:rPr>
              <w:t>Dersin Yapılacağı Yer</w:t>
            </w:r>
          </w:p>
        </w:tc>
        <w:tc>
          <w:tcPr>
            <w:tcW w:w="6465" w:type="dxa"/>
            <w:vAlign w:val="center"/>
          </w:tcPr>
          <w:p w14:paraId="43712CF7" w14:textId="77777777" w:rsidR="0063714F" w:rsidRPr="00B819F2" w:rsidRDefault="00B06BE4" w:rsidP="00B819F2">
            <w:pPr>
              <w:rPr>
                <w:rFonts w:cs="Times New Roman"/>
                <w:bCs/>
                <w:szCs w:val="24"/>
              </w:rPr>
            </w:pPr>
            <w:r w:rsidRPr="00B819F2">
              <w:rPr>
                <w:rFonts w:cs="Times New Roman"/>
                <w:szCs w:val="24"/>
              </w:rPr>
              <w:t>Gaziantep Üniversitesi, Güzel Sanatlar Fakültesi, Resim Bölümü</w:t>
            </w:r>
          </w:p>
        </w:tc>
      </w:tr>
      <w:tr w:rsidR="00212CED" w:rsidRPr="00B819F2" w14:paraId="3F3389CB" w14:textId="77777777" w:rsidTr="00DC7525">
        <w:trPr>
          <w:trHeight w:val="816"/>
        </w:trPr>
        <w:tc>
          <w:tcPr>
            <w:tcW w:w="3227" w:type="dxa"/>
            <w:vAlign w:val="center"/>
          </w:tcPr>
          <w:p w14:paraId="36885D2E" w14:textId="77777777" w:rsidR="00212CED" w:rsidRPr="000F1A2A" w:rsidRDefault="00212CED" w:rsidP="00DC7525">
            <w:pPr>
              <w:jc w:val="left"/>
              <w:rPr>
                <w:rFonts w:cs="Times New Roman"/>
                <w:b/>
                <w:bCs/>
                <w:szCs w:val="24"/>
              </w:rPr>
            </w:pPr>
            <w:r w:rsidRPr="000F1A2A">
              <w:rPr>
                <w:rFonts w:cs="Times New Roman"/>
                <w:b/>
                <w:bCs/>
                <w:szCs w:val="24"/>
              </w:rPr>
              <w:t>Ders Sorumlusu</w:t>
            </w:r>
          </w:p>
        </w:tc>
        <w:tc>
          <w:tcPr>
            <w:tcW w:w="6465" w:type="dxa"/>
            <w:vAlign w:val="center"/>
          </w:tcPr>
          <w:p w14:paraId="286B80A9" w14:textId="6A996520" w:rsidR="00212CED" w:rsidRPr="000F1A2A" w:rsidRDefault="00CC0C66" w:rsidP="00B819F2">
            <w:pPr>
              <w:rPr>
                <w:rFonts w:cs="Times New Roman"/>
                <w:b/>
                <w:bCs/>
                <w:szCs w:val="24"/>
              </w:rPr>
            </w:pPr>
            <w:r w:rsidRPr="000F1A2A">
              <w:rPr>
                <w:rFonts w:cs="Times New Roman"/>
                <w:b/>
                <w:bCs/>
                <w:szCs w:val="24"/>
              </w:rPr>
              <w:t>Arş</w:t>
            </w:r>
            <w:r w:rsidR="00D85D05" w:rsidRPr="000F1A2A">
              <w:rPr>
                <w:rFonts w:cs="Times New Roman"/>
                <w:b/>
                <w:bCs/>
                <w:szCs w:val="24"/>
              </w:rPr>
              <w:t xml:space="preserve">. Gör. </w:t>
            </w:r>
            <w:r w:rsidR="006362F3">
              <w:rPr>
                <w:rFonts w:cs="Times New Roman"/>
                <w:b/>
                <w:bCs/>
                <w:szCs w:val="24"/>
              </w:rPr>
              <w:t xml:space="preserve">Dr. </w:t>
            </w:r>
            <w:r w:rsidRPr="000F1A2A">
              <w:rPr>
                <w:rFonts w:cs="Times New Roman"/>
                <w:b/>
                <w:bCs/>
                <w:szCs w:val="24"/>
              </w:rPr>
              <w:t>Bekir Baba</w:t>
            </w:r>
          </w:p>
        </w:tc>
      </w:tr>
      <w:tr w:rsidR="00212CED" w:rsidRPr="00B819F2" w14:paraId="2A89F326" w14:textId="77777777" w:rsidTr="00DC7525">
        <w:trPr>
          <w:trHeight w:val="816"/>
        </w:trPr>
        <w:tc>
          <w:tcPr>
            <w:tcW w:w="3227" w:type="dxa"/>
            <w:vAlign w:val="center"/>
          </w:tcPr>
          <w:p w14:paraId="373A05A4" w14:textId="77777777" w:rsidR="00212CED" w:rsidRPr="000F1A2A" w:rsidRDefault="00212CED" w:rsidP="00DC7525">
            <w:pPr>
              <w:jc w:val="left"/>
              <w:rPr>
                <w:rFonts w:cs="Times New Roman"/>
                <w:b/>
                <w:bCs/>
                <w:szCs w:val="24"/>
              </w:rPr>
            </w:pPr>
            <w:r w:rsidRPr="000F1A2A">
              <w:rPr>
                <w:rFonts w:cs="Times New Roman"/>
                <w:b/>
                <w:bCs/>
                <w:szCs w:val="24"/>
              </w:rPr>
              <w:t>Ders Sorumlusunun e-Posta Adresi ve Ofis Yeri</w:t>
            </w:r>
          </w:p>
        </w:tc>
        <w:tc>
          <w:tcPr>
            <w:tcW w:w="6465" w:type="dxa"/>
            <w:vAlign w:val="center"/>
          </w:tcPr>
          <w:p w14:paraId="4E7E549A" w14:textId="17008D0A" w:rsidR="00265F62" w:rsidRPr="000F1A2A" w:rsidRDefault="00CC0C66" w:rsidP="00B819F2">
            <w:pPr>
              <w:rPr>
                <w:rFonts w:cs="Times New Roman"/>
                <w:b/>
                <w:bCs/>
                <w:szCs w:val="24"/>
              </w:rPr>
            </w:pPr>
            <w:r w:rsidRPr="000F1A2A">
              <w:rPr>
                <w:rFonts w:cs="Times New Roman"/>
                <w:b/>
                <w:bCs/>
                <w:szCs w:val="24"/>
              </w:rPr>
              <w:t>bekirbaba</w:t>
            </w:r>
            <w:r w:rsidR="00265F62" w:rsidRPr="000F1A2A">
              <w:rPr>
                <w:rFonts w:cs="Times New Roman"/>
                <w:b/>
                <w:bCs/>
                <w:szCs w:val="24"/>
              </w:rPr>
              <w:t>@gantep.edu.tr </w:t>
            </w:r>
          </w:p>
          <w:p w14:paraId="71FA4DDC" w14:textId="5F807BC0" w:rsidR="006F4493" w:rsidRPr="00B819F2" w:rsidRDefault="006F4493" w:rsidP="00B819F2">
            <w:pPr>
              <w:rPr>
                <w:rFonts w:cs="Times New Roman"/>
                <w:szCs w:val="24"/>
              </w:rPr>
            </w:pPr>
            <w:r w:rsidRPr="00B819F2">
              <w:rPr>
                <w:rFonts w:cs="Times New Roman"/>
                <w:szCs w:val="24"/>
              </w:rPr>
              <w:t>Gaziantep Üniversitesi Merkez Kampüs, Güzel Sanatlar Fakültesi, Resim Bölümü</w:t>
            </w:r>
          </w:p>
        </w:tc>
      </w:tr>
      <w:tr w:rsidR="00212CED" w:rsidRPr="00B819F2" w14:paraId="62393A7B" w14:textId="77777777" w:rsidTr="00DC7525">
        <w:trPr>
          <w:trHeight w:val="816"/>
        </w:trPr>
        <w:tc>
          <w:tcPr>
            <w:tcW w:w="3227" w:type="dxa"/>
            <w:vAlign w:val="center"/>
          </w:tcPr>
          <w:p w14:paraId="0941C6F5" w14:textId="77777777" w:rsidR="00212CED" w:rsidRPr="000F1A2A" w:rsidRDefault="00096130" w:rsidP="00DC7525">
            <w:pPr>
              <w:jc w:val="left"/>
              <w:rPr>
                <w:rFonts w:cs="Times New Roman"/>
                <w:b/>
                <w:bCs/>
                <w:szCs w:val="24"/>
              </w:rPr>
            </w:pPr>
            <w:r w:rsidRPr="000F1A2A">
              <w:rPr>
                <w:rFonts w:cs="Times New Roman"/>
                <w:b/>
                <w:bCs/>
                <w:szCs w:val="24"/>
              </w:rPr>
              <w:t>Öğrenci ile Görüşme Saatleri</w:t>
            </w:r>
          </w:p>
        </w:tc>
        <w:tc>
          <w:tcPr>
            <w:tcW w:w="6465" w:type="dxa"/>
            <w:vAlign w:val="center"/>
          </w:tcPr>
          <w:p w14:paraId="3B7A69CA" w14:textId="7E6653B3" w:rsidR="00212CED" w:rsidRPr="000F1A2A" w:rsidRDefault="008B3E17" w:rsidP="00B819F2">
            <w:pPr>
              <w:rPr>
                <w:rFonts w:cs="Times New Roman"/>
                <w:b/>
                <w:bCs/>
                <w:szCs w:val="24"/>
              </w:rPr>
            </w:pPr>
            <w:r w:rsidRPr="000F1A2A">
              <w:rPr>
                <w:rFonts w:cs="Times New Roman"/>
                <w:b/>
                <w:bCs/>
                <w:szCs w:val="24"/>
              </w:rPr>
              <w:t>Öğrencilere dönem başında önceden bildirilecek gün ve saatlerde online ya da ofiste yüz yüze görüşme yapılacaktır.</w:t>
            </w:r>
          </w:p>
        </w:tc>
      </w:tr>
      <w:tr w:rsidR="00212CED" w:rsidRPr="00B819F2" w14:paraId="6E49FFEF" w14:textId="77777777" w:rsidTr="00DC7525">
        <w:trPr>
          <w:trHeight w:val="816"/>
        </w:trPr>
        <w:tc>
          <w:tcPr>
            <w:tcW w:w="3227" w:type="dxa"/>
            <w:vAlign w:val="center"/>
          </w:tcPr>
          <w:p w14:paraId="48856131" w14:textId="77777777" w:rsidR="00212CED" w:rsidRPr="000F1A2A" w:rsidRDefault="00212CED" w:rsidP="00DC7525">
            <w:pPr>
              <w:jc w:val="left"/>
              <w:rPr>
                <w:rFonts w:cs="Times New Roman"/>
                <w:b/>
                <w:bCs/>
                <w:szCs w:val="24"/>
              </w:rPr>
            </w:pPr>
            <w:r w:rsidRPr="000F1A2A">
              <w:rPr>
                <w:rFonts w:cs="Times New Roman"/>
                <w:b/>
                <w:bCs/>
                <w:szCs w:val="24"/>
              </w:rPr>
              <w:t>Dersin Ön Koşulları</w:t>
            </w:r>
          </w:p>
          <w:p w14:paraId="38D25E5B" w14:textId="77777777" w:rsidR="00212CED" w:rsidRPr="000F1A2A" w:rsidRDefault="00212CED" w:rsidP="00DC7525">
            <w:pPr>
              <w:jc w:val="left"/>
              <w:rPr>
                <w:rFonts w:cs="Times New Roman"/>
                <w:b/>
                <w:bCs/>
                <w:szCs w:val="24"/>
              </w:rPr>
            </w:pPr>
          </w:p>
        </w:tc>
        <w:tc>
          <w:tcPr>
            <w:tcW w:w="6465" w:type="dxa"/>
            <w:vAlign w:val="center"/>
          </w:tcPr>
          <w:p w14:paraId="797A9243" w14:textId="3E58CB5E" w:rsidR="00212CED" w:rsidRPr="00B819F2" w:rsidRDefault="000B0913" w:rsidP="00B819F2">
            <w:pPr>
              <w:rPr>
                <w:rFonts w:cs="Times New Roman"/>
                <w:b/>
                <w:szCs w:val="24"/>
              </w:rPr>
            </w:pPr>
            <w:r w:rsidRPr="000B0913">
              <w:rPr>
                <w:rFonts w:cs="Times New Roman"/>
                <w:szCs w:val="24"/>
              </w:rPr>
              <w:t xml:space="preserve">Dersin resmi bir ön koşulu bulunmamaktadır. Ancak öğrencinin temel sanat eğitimi derslerini tamamlamış olması ve dijital görsel üretim araçlarına ilişkin temel farkındalığa sahip olması beklenir. </w:t>
            </w:r>
          </w:p>
        </w:tc>
      </w:tr>
      <w:tr w:rsidR="00212CED" w:rsidRPr="00B819F2" w14:paraId="5DF37E9E" w14:textId="77777777" w:rsidTr="00DC7525">
        <w:trPr>
          <w:trHeight w:val="816"/>
        </w:trPr>
        <w:tc>
          <w:tcPr>
            <w:tcW w:w="3227" w:type="dxa"/>
            <w:vAlign w:val="center"/>
          </w:tcPr>
          <w:p w14:paraId="27EC6DBC" w14:textId="4DFC3FA4" w:rsidR="00212CED" w:rsidRPr="000F1A2A" w:rsidRDefault="00212CED" w:rsidP="00DC7525">
            <w:pPr>
              <w:jc w:val="left"/>
              <w:rPr>
                <w:rFonts w:cs="Times New Roman"/>
                <w:b/>
                <w:bCs/>
                <w:szCs w:val="24"/>
              </w:rPr>
            </w:pPr>
            <w:r w:rsidRPr="000F1A2A">
              <w:rPr>
                <w:rFonts w:cs="Times New Roman"/>
                <w:b/>
                <w:bCs/>
                <w:szCs w:val="24"/>
              </w:rPr>
              <w:lastRenderedPageBreak/>
              <w:t>Dersin Amacı</w:t>
            </w:r>
          </w:p>
          <w:p w14:paraId="4545F26D" w14:textId="77777777" w:rsidR="00212CED" w:rsidRPr="000F1A2A" w:rsidRDefault="00212CED" w:rsidP="00DC7525">
            <w:pPr>
              <w:jc w:val="left"/>
              <w:rPr>
                <w:rFonts w:cs="Times New Roman"/>
                <w:b/>
                <w:bCs/>
                <w:szCs w:val="24"/>
              </w:rPr>
            </w:pPr>
          </w:p>
        </w:tc>
        <w:tc>
          <w:tcPr>
            <w:tcW w:w="6465" w:type="dxa"/>
            <w:vAlign w:val="center"/>
          </w:tcPr>
          <w:p w14:paraId="27721099" w14:textId="6C1EA9C9" w:rsidR="00212CED" w:rsidRPr="00B819F2" w:rsidRDefault="000B0913" w:rsidP="00B819F2">
            <w:pPr>
              <w:rPr>
                <w:rFonts w:cs="Times New Roman"/>
                <w:bCs/>
                <w:color w:val="000000" w:themeColor="text1"/>
                <w:szCs w:val="24"/>
              </w:rPr>
            </w:pPr>
            <w:r w:rsidRPr="000B0913">
              <w:rPr>
                <w:rFonts w:cs="Times New Roman"/>
                <w:szCs w:val="24"/>
              </w:rPr>
              <w:t>Dijital Resimleme dersi ile öğrencilerin, dijital sanat üretim süreçlerinde kullanılan araç, yöntem ve teknikleri kuramsal ve uygulamalı olarak kavramaları amaçlanmaktadır. Ders kapsamında öğrencilerin dijital çizim, renklendirme, ışık-gölge, katman mantığı, kompozisyon, karakter ve sahne tasarımı gibi temel ve ileri uygulama alanlarında yetkinlik geliştirmeleri hedeflenmektedir. Ayrıca öğrencilerin dijital üretim süreçlerini estetik, teknik ve kavramsal açılardan değerlendirebilmeleri; kişisel üsluplarını geliştirmeleri; özgün projeler oluşturmaları ve çalışmalarını dijital portfolyo biçiminde etkili şekilde sunabilmeleri amaçlanmaktadır.</w:t>
            </w:r>
          </w:p>
        </w:tc>
      </w:tr>
      <w:tr w:rsidR="00212CED" w:rsidRPr="00B819F2" w14:paraId="07A8EAD0" w14:textId="77777777" w:rsidTr="00DC7525">
        <w:trPr>
          <w:trHeight w:val="816"/>
        </w:trPr>
        <w:tc>
          <w:tcPr>
            <w:tcW w:w="3227" w:type="dxa"/>
            <w:vAlign w:val="center"/>
          </w:tcPr>
          <w:p w14:paraId="614D66B6" w14:textId="77777777" w:rsidR="00212CED" w:rsidRPr="000F1A2A" w:rsidRDefault="00212CED" w:rsidP="00DC7525">
            <w:pPr>
              <w:jc w:val="left"/>
              <w:rPr>
                <w:rFonts w:cs="Times New Roman"/>
                <w:b/>
                <w:bCs/>
                <w:szCs w:val="24"/>
              </w:rPr>
            </w:pPr>
            <w:r w:rsidRPr="000F1A2A">
              <w:rPr>
                <w:rFonts w:cs="Times New Roman"/>
                <w:b/>
                <w:bCs/>
                <w:szCs w:val="24"/>
              </w:rPr>
              <w:t>Öğretim Yöntemleri</w:t>
            </w:r>
          </w:p>
          <w:p w14:paraId="716A42DC" w14:textId="2EE97F48" w:rsidR="00212CED" w:rsidRPr="000F1A2A" w:rsidRDefault="00212CED" w:rsidP="00DC7525">
            <w:pPr>
              <w:jc w:val="left"/>
              <w:rPr>
                <w:rFonts w:cs="Times New Roman"/>
                <w:b/>
                <w:bCs/>
                <w:szCs w:val="24"/>
              </w:rPr>
            </w:pPr>
          </w:p>
        </w:tc>
        <w:tc>
          <w:tcPr>
            <w:tcW w:w="6465" w:type="dxa"/>
            <w:vAlign w:val="center"/>
          </w:tcPr>
          <w:p w14:paraId="1493DD99" w14:textId="3F26BCB8" w:rsidR="00CF6BE9" w:rsidRPr="00B819F2" w:rsidRDefault="00633FC5" w:rsidP="00B819F2">
            <w:pPr>
              <w:rPr>
                <w:rFonts w:cs="Times New Roman"/>
                <w:szCs w:val="24"/>
              </w:rPr>
            </w:pPr>
            <w:r w:rsidRPr="00B819F2">
              <w:rPr>
                <w:rFonts w:cs="Times New Roman"/>
                <w:szCs w:val="24"/>
              </w:rPr>
              <w:t>Dersin öğretim elemanı tarafından anlatılması. Ders, teorik sunumlar, görsel çözümlemeler, karşılaştırmalı örnek incelemeleri ve sınıf içi tartışmalar yoluyla yürütülür. Sanat tarihinden çağdaş sanata uzanan seçili eserler üzerinde biçimsel, ikonografik ve bağlamsal analizler yapılır. Öğrencilerin görsel düşünme ve eleştirel değerlendirme becerilerini geliştirmek amacıyla sözlü sunumlar, grup çalışmaları ve metin temelli yorumlama etkinliklerine yer verilir.</w:t>
            </w:r>
          </w:p>
        </w:tc>
      </w:tr>
      <w:tr w:rsidR="00212CED" w:rsidRPr="00B819F2" w14:paraId="2816AFD9" w14:textId="77777777" w:rsidTr="00DC7525">
        <w:trPr>
          <w:trHeight w:val="816"/>
        </w:trPr>
        <w:tc>
          <w:tcPr>
            <w:tcW w:w="3227" w:type="dxa"/>
            <w:vAlign w:val="center"/>
          </w:tcPr>
          <w:p w14:paraId="7644D1D3" w14:textId="77777777" w:rsidR="00212CED" w:rsidRPr="000F1A2A" w:rsidRDefault="00212CED" w:rsidP="00DC7525">
            <w:pPr>
              <w:jc w:val="left"/>
              <w:rPr>
                <w:rFonts w:cs="Times New Roman"/>
                <w:b/>
                <w:bCs/>
                <w:szCs w:val="24"/>
              </w:rPr>
            </w:pPr>
            <w:r w:rsidRPr="000F1A2A">
              <w:rPr>
                <w:rFonts w:cs="Times New Roman"/>
                <w:b/>
                <w:bCs/>
                <w:szCs w:val="24"/>
              </w:rPr>
              <w:t>Dersin İçeriği ve Hedefler</w:t>
            </w:r>
          </w:p>
          <w:p w14:paraId="32ADA7FF" w14:textId="77777777" w:rsidR="00212CED" w:rsidRPr="000F1A2A" w:rsidRDefault="00212CED" w:rsidP="00DC7525">
            <w:pPr>
              <w:jc w:val="left"/>
              <w:rPr>
                <w:rFonts w:cs="Times New Roman"/>
                <w:b/>
                <w:bCs/>
                <w:szCs w:val="24"/>
              </w:rPr>
            </w:pPr>
          </w:p>
        </w:tc>
        <w:tc>
          <w:tcPr>
            <w:tcW w:w="6465" w:type="dxa"/>
            <w:vAlign w:val="center"/>
          </w:tcPr>
          <w:p w14:paraId="4B12B781" w14:textId="77597B8F" w:rsidR="00DB26BF" w:rsidRPr="000B0913" w:rsidRDefault="000B0913" w:rsidP="000B0913">
            <w:pPr>
              <w:rPr>
                <w:rFonts w:cs="Times New Roman"/>
                <w:szCs w:val="24"/>
              </w:rPr>
            </w:pPr>
            <w:r w:rsidRPr="000B0913">
              <w:rPr>
                <w:rFonts w:cs="Times New Roman"/>
                <w:szCs w:val="24"/>
              </w:rPr>
              <w:t>Bu ders, dijital resimleme alanında kullanılan temel ve ileri düzey tekniklerin kuramsal ve uygulamalı olarak ele alınmasını amaçlamaktadır. Ders kapsamında dijital çizim ortamları, katman mantığı, dijital fırça kullanımı, renklendirme teknikleri, ışık-gölge uygulamaları, kompozisyon, karakter ve sahne tasarımı, kişisel üslup geliştirme, dijital portfolyo hazırlama ve proje sunumu gibi konular işlenir. Öğrencilerin dijital araçları sanatsal ifade süreçlerinde bilinçli ve yaratıcı biçimde kullanmaları, özgün görsel üretimler geliştirmeleri ve çalışmalarını profesyonel sunum biçimlerine dönüştürmeleri hedeflenmektedir.</w:t>
            </w:r>
          </w:p>
        </w:tc>
      </w:tr>
      <w:tr w:rsidR="00212CED" w:rsidRPr="00B819F2" w14:paraId="1AFE5C3B" w14:textId="77777777" w:rsidTr="00DC7525">
        <w:trPr>
          <w:trHeight w:val="816"/>
        </w:trPr>
        <w:tc>
          <w:tcPr>
            <w:tcW w:w="3227" w:type="dxa"/>
            <w:vAlign w:val="center"/>
          </w:tcPr>
          <w:p w14:paraId="0964E576" w14:textId="77777777" w:rsidR="00212CED" w:rsidRPr="000F1A2A" w:rsidRDefault="00212CED" w:rsidP="00DC7525">
            <w:pPr>
              <w:jc w:val="left"/>
              <w:rPr>
                <w:rFonts w:cs="Times New Roman"/>
                <w:b/>
                <w:bCs/>
                <w:szCs w:val="24"/>
              </w:rPr>
            </w:pPr>
            <w:r w:rsidRPr="000F1A2A">
              <w:rPr>
                <w:rFonts w:cs="Times New Roman"/>
                <w:b/>
                <w:bCs/>
                <w:szCs w:val="24"/>
              </w:rPr>
              <w:t>Ders Geçme Koşulları</w:t>
            </w:r>
          </w:p>
          <w:p w14:paraId="3100DCBE" w14:textId="77777777" w:rsidR="00212CED" w:rsidRPr="000F1A2A" w:rsidRDefault="00212CED" w:rsidP="00DC7525">
            <w:pPr>
              <w:jc w:val="left"/>
              <w:rPr>
                <w:rFonts w:cs="Times New Roman"/>
                <w:b/>
                <w:bCs/>
                <w:szCs w:val="24"/>
              </w:rPr>
            </w:pPr>
          </w:p>
        </w:tc>
        <w:tc>
          <w:tcPr>
            <w:tcW w:w="6465" w:type="dxa"/>
            <w:vAlign w:val="center"/>
          </w:tcPr>
          <w:p w14:paraId="7817DEA0" w14:textId="77777777" w:rsidR="00403D67" w:rsidRPr="00B819F2" w:rsidRDefault="00403D67" w:rsidP="0055720C">
            <w:pPr>
              <w:pStyle w:val="ListeParagraf"/>
              <w:numPr>
                <w:ilvl w:val="0"/>
                <w:numId w:val="1"/>
              </w:numPr>
              <w:rPr>
                <w:rFonts w:cs="Times New Roman"/>
                <w:bCs/>
                <w:szCs w:val="24"/>
              </w:rPr>
            </w:pPr>
            <w:r w:rsidRPr="00B819F2">
              <w:rPr>
                <w:rFonts w:cs="Times New Roman"/>
                <w:szCs w:val="24"/>
              </w:rPr>
              <w:t>100 puan üzerinden değerlendirilecek bir ara sınavın %40’ı hesaplanır.</w:t>
            </w:r>
          </w:p>
          <w:p w14:paraId="46C497EF" w14:textId="73611280" w:rsidR="00403D67" w:rsidRPr="00B819F2" w:rsidRDefault="00403D67" w:rsidP="0055720C">
            <w:pPr>
              <w:pStyle w:val="ListeParagraf"/>
              <w:numPr>
                <w:ilvl w:val="0"/>
                <w:numId w:val="1"/>
              </w:numPr>
              <w:rPr>
                <w:rFonts w:cs="Times New Roman"/>
                <w:bCs/>
                <w:szCs w:val="24"/>
              </w:rPr>
            </w:pPr>
            <w:r w:rsidRPr="00B819F2">
              <w:rPr>
                <w:rFonts w:cs="Times New Roman"/>
                <w:szCs w:val="24"/>
              </w:rPr>
              <w:t>Ara sınavda çoktan seçmeli test</w:t>
            </w:r>
            <w:r w:rsidR="00CC0C66" w:rsidRPr="00B819F2">
              <w:rPr>
                <w:rFonts w:cs="Times New Roman"/>
                <w:szCs w:val="24"/>
              </w:rPr>
              <w:t xml:space="preserve"> ve uygulama teslimi</w:t>
            </w:r>
            <w:r w:rsidRPr="00B819F2">
              <w:rPr>
                <w:rFonts w:cs="Times New Roman"/>
                <w:szCs w:val="24"/>
              </w:rPr>
              <w:t>.</w:t>
            </w:r>
          </w:p>
          <w:p w14:paraId="7F0596BE" w14:textId="77777777" w:rsidR="00403D67" w:rsidRPr="00B819F2" w:rsidRDefault="00403D67" w:rsidP="0055720C">
            <w:pPr>
              <w:pStyle w:val="ListeParagraf"/>
              <w:numPr>
                <w:ilvl w:val="0"/>
                <w:numId w:val="1"/>
              </w:numPr>
              <w:rPr>
                <w:rFonts w:cs="Times New Roman"/>
                <w:bCs/>
                <w:szCs w:val="24"/>
              </w:rPr>
            </w:pPr>
            <w:r w:rsidRPr="00B819F2">
              <w:rPr>
                <w:rFonts w:cs="Times New Roman"/>
                <w:szCs w:val="24"/>
              </w:rPr>
              <w:t>100 puan üzerinden değerlendirilecek final sınavının %60’ı hesaplanır.</w:t>
            </w:r>
          </w:p>
          <w:p w14:paraId="1474FEF2" w14:textId="00158C4E" w:rsidR="00403D67" w:rsidRPr="00B819F2" w:rsidRDefault="00403D67" w:rsidP="0055720C">
            <w:pPr>
              <w:pStyle w:val="ListeParagraf"/>
              <w:numPr>
                <w:ilvl w:val="0"/>
                <w:numId w:val="1"/>
              </w:numPr>
              <w:rPr>
                <w:rFonts w:cs="Times New Roman"/>
                <w:bCs/>
                <w:szCs w:val="24"/>
              </w:rPr>
            </w:pPr>
            <w:r w:rsidRPr="00B819F2">
              <w:rPr>
                <w:rFonts w:cs="Times New Roman"/>
                <w:szCs w:val="24"/>
              </w:rPr>
              <w:t>Final sınavında çoktan seçmeli test</w:t>
            </w:r>
            <w:r w:rsidR="00CC0C66" w:rsidRPr="00B819F2">
              <w:rPr>
                <w:rFonts w:cs="Times New Roman"/>
                <w:szCs w:val="24"/>
              </w:rPr>
              <w:t xml:space="preserve"> ve uygulama teslimi.</w:t>
            </w:r>
          </w:p>
          <w:p w14:paraId="67655092" w14:textId="77777777" w:rsidR="00403D67" w:rsidRPr="00B819F2" w:rsidRDefault="00403D67" w:rsidP="0055720C">
            <w:pPr>
              <w:pStyle w:val="ListeParagraf"/>
              <w:numPr>
                <w:ilvl w:val="0"/>
                <w:numId w:val="1"/>
              </w:numPr>
              <w:rPr>
                <w:rFonts w:cs="Times New Roman"/>
                <w:bCs/>
                <w:szCs w:val="24"/>
              </w:rPr>
            </w:pPr>
            <w:r w:rsidRPr="00B819F2">
              <w:rPr>
                <w:rFonts w:cs="Times New Roman"/>
                <w:szCs w:val="24"/>
              </w:rPr>
              <w:t>Toplamda iki sınavın ortalamasının 45 ve üzeri olması.</w:t>
            </w:r>
          </w:p>
          <w:p w14:paraId="34D0D5E5" w14:textId="77777777" w:rsidR="00403D67" w:rsidRPr="00B819F2" w:rsidRDefault="00403D67" w:rsidP="0055720C">
            <w:pPr>
              <w:pStyle w:val="ListeParagraf"/>
              <w:numPr>
                <w:ilvl w:val="0"/>
                <w:numId w:val="1"/>
              </w:numPr>
              <w:rPr>
                <w:rFonts w:cs="Times New Roman"/>
                <w:bCs/>
                <w:szCs w:val="24"/>
              </w:rPr>
            </w:pPr>
            <w:r w:rsidRPr="00B819F2">
              <w:rPr>
                <w:rFonts w:cs="Times New Roman"/>
                <w:szCs w:val="24"/>
              </w:rPr>
              <w:t xml:space="preserve">Öğrencinin puanının yeterli olmaması durumunda bütünleme sınavına girerek başarılı olması. </w:t>
            </w:r>
          </w:p>
          <w:p w14:paraId="4480C47A" w14:textId="4316B3CE" w:rsidR="001F03F8" w:rsidRPr="001F03F8" w:rsidRDefault="00232A84" w:rsidP="0055720C">
            <w:pPr>
              <w:pStyle w:val="ListeParagraf"/>
              <w:numPr>
                <w:ilvl w:val="0"/>
                <w:numId w:val="1"/>
              </w:numPr>
              <w:rPr>
                <w:rFonts w:cs="Times New Roman"/>
                <w:bCs/>
                <w:szCs w:val="24"/>
              </w:rPr>
            </w:pPr>
            <w:r>
              <w:rPr>
                <w:rFonts w:cs="Times New Roman"/>
                <w:szCs w:val="24"/>
              </w:rPr>
              <w:t>D</w:t>
            </w:r>
            <w:r w:rsidR="00403D67" w:rsidRPr="00B819F2">
              <w:rPr>
                <w:rFonts w:cs="Times New Roman"/>
                <w:szCs w:val="24"/>
              </w:rPr>
              <w:t>evam zorunluluğunun yerine getirilmiş olması.</w:t>
            </w:r>
          </w:p>
        </w:tc>
      </w:tr>
      <w:tr w:rsidR="001F03F8" w:rsidRPr="00B819F2" w14:paraId="7AD4F985" w14:textId="77777777" w:rsidTr="00DC7525">
        <w:trPr>
          <w:trHeight w:val="665"/>
        </w:trPr>
        <w:tc>
          <w:tcPr>
            <w:tcW w:w="3227" w:type="dxa"/>
            <w:vAlign w:val="center"/>
          </w:tcPr>
          <w:p w14:paraId="24603DA7" w14:textId="77777777" w:rsidR="001F03F8" w:rsidRPr="000F1A2A" w:rsidRDefault="001F03F8" w:rsidP="00DC7525">
            <w:pPr>
              <w:jc w:val="left"/>
              <w:rPr>
                <w:rFonts w:cs="Times New Roman"/>
                <w:b/>
                <w:bCs/>
                <w:szCs w:val="24"/>
              </w:rPr>
            </w:pPr>
            <w:r w:rsidRPr="000F1A2A">
              <w:rPr>
                <w:rFonts w:cs="Times New Roman"/>
                <w:b/>
                <w:bCs/>
                <w:szCs w:val="24"/>
              </w:rPr>
              <w:t>Ölçme ve Değerlendirme</w:t>
            </w:r>
          </w:p>
          <w:p w14:paraId="37FF38F4" w14:textId="77777777" w:rsidR="001F03F8" w:rsidRPr="000F1A2A" w:rsidRDefault="001F03F8" w:rsidP="00DC7525">
            <w:pPr>
              <w:jc w:val="left"/>
              <w:rPr>
                <w:rFonts w:cs="Times New Roman"/>
                <w:b/>
                <w:bCs/>
                <w:szCs w:val="24"/>
              </w:rPr>
            </w:pPr>
          </w:p>
        </w:tc>
        <w:tc>
          <w:tcPr>
            <w:tcW w:w="6465" w:type="dxa"/>
            <w:vAlign w:val="center"/>
          </w:tcPr>
          <w:p w14:paraId="343D6E9C" w14:textId="77777777" w:rsidR="001F03F8" w:rsidRPr="00B819F2" w:rsidRDefault="001F03F8" w:rsidP="0055720C">
            <w:pPr>
              <w:pStyle w:val="ListeParagraf"/>
              <w:numPr>
                <w:ilvl w:val="0"/>
                <w:numId w:val="3"/>
              </w:numPr>
              <w:rPr>
                <w:rFonts w:cs="Times New Roman"/>
                <w:bCs/>
                <w:szCs w:val="24"/>
              </w:rPr>
            </w:pPr>
            <w:r w:rsidRPr="00B819F2">
              <w:rPr>
                <w:rFonts w:cs="Times New Roman"/>
                <w:szCs w:val="24"/>
              </w:rPr>
              <w:t>Dönem boyunca öğrenci ara sınav (vize) ve dönem sonu (final) sınavlarından sorumludur. Telafi için bütünleme sınavı yapılmaktadır. Öğrencilerin ara sınav ve dönem sonu sınav notlarının ortalamalarının 45 puan ve üzeri olması gerekir.</w:t>
            </w:r>
          </w:p>
          <w:p w14:paraId="33C92A38" w14:textId="77777777" w:rsidR="001F03F8" w:rsidRPr="00B819F2" w:rsidRDefault="001F03F8" w:rsidP="0055720C">
            <w:pPr>
              <w:pStyle w:val="ListeParagraf"/>
              <w:numPr>
                <w:ilvl w:val="0"/>
                <w:numId w:val="3"/>
              </w:numPr>
              <w:rPr>
                <w:rFonts w:cs="Times New Roman"/>
                <w:bCs/>
                <w:szCs w:val="24"/>
              </w:rPr>
            </w:pPr>
            <w:r w:rsidRPr="00B819F2">
              <w:rPr>
                <w:rFonts w:cs="Times New Roman"/>
                <w:szCs w:val="24"/>
              </w:rPr>
              <w:t xml:space="preserve">100 puan üzerinden değerlendirilecek ara sınavda, çoktan </w:t>
            </w:r>
            <w:r w:rsidRPr="00B819F2">
              <w:rPr>
                <w:rFonts w:cs="Times New Roman"/>
                <w:szCs w:val="24"/>
              </w:rPr>
              <w:lastRenderedPageBreak/>
              <w:t>seçmeli testin %50’si ve uygulama teslimi %50’si olacak şekilde uygulanır.</w:t>
            </w:r>
          </w:p>
          <w:p w14:paraId="47656E20" w14:textId="77777777" w:rsidR="001F03F8" w:rsidRPr="00B819F2" w:rsidRDefault="001F03F8" w:rsidP="0055720C">
            <w:pPr>
              <w:pStyle w:val="ListeParagraf"/>
              <w:numPr>
                <w:ilvl w:val="0"/>
                <w:numId w:val="3"/>
              </w:numPr>
              <w:rPr>
                <w:rFonts w:cs="Times New Roman"/>
                <w:bCs/>
                <w:szCs w:val="24"/>
              </w:rPr>
            </w:pPr>
            <w:r w:rsidRPr="00B819F2">
              <w:rPr>
                <w:rFonts w:cs="Times New Roman"/>
                <w:szCs w:val="24"/>
              </w:rPr>
              <w:t>Ara sınavın %40’ı etkilidir.</w:t>
            </w:r>
          </w:p>
          <w:p w14:paraId="193E9BEB" w14:textId="77777777" w:rsidR="001F03F8" w:rsidRPr="00B819F2" w:rsidRDefault="001F03F8" w:rsidP="0055720C">
            <w:pPr>
              <w:pStyle w:val="ListeParagraf"/>
              <w:numPr>
                <w:ilvl w:val="0"/>
                <w:numId w:val="3"/>
              </w:numPr>
              <w:rPr>
                <w:rFonts w:cs="Times New Roman"/>
                <w:szCs w:val="24"/>
              </w:rPr>
            </w:pPr>
            <w:r w:rsidRPr="00B819F2">
              <w:rPr>
                <w:rFonts w:cs="Times New Roman"/>
                <w:szCs w:val="24"/>
              </w:rPr>
              <w:t>100 puan üzerinden değerlendirilecek ara sınavda, çoktan seçmeli testin %50’si ve uygulama teslimi %50’si olacak şekilde uygulanır.</w:t>
            </w:r>
          </w:p>
          <w:p w14:paraId="5538B06C" w14:textId="4DA83192" w:rsidR="001F03F8" w:rsidRPr="003E0755" w:rsidRDefault="001F03F8" w:rsidP="0055720C">
            <w:pPr>
              <w:pStyle w:val="ListeParagraf"/>
              <w:numPr>
                <w:ilvl w:val="0"/>
                <w:numId w:val="3"/>
              </w:numPr>
              <w:rPr>
                <w:rFonts w:cs="Times New Roman"/>
                <w:bCs/>
                <w:szCs w:val="24"/>
              </w:rPr>
            </w:pPr>
            <w:r w:rsidRPr="00B819F2">
              <w:rPr>
                <w:rFonts w:cs="Times New Roman"/>
                <w:szCs w:val="24"/>
              </w:rPr>
              <w:t>Dönem sonu sınavının %60’ı etkilidir.</w:t>
            </w:r>
          </w:p>
        </w:tc>
      </w:tr>
      <w:tr w:rsidR="001F03F8" w:rsidRPr="00B819F2" w14:paraId="1BDBDDE5" w14:textId="77777777" w:rsidTr="00DC7525">
        <w:trPr>
          <w:trHeight w:val="816"/>
        </w:trPr>
        <w:tc>
          <w:tcPr>
            <w:tcW w:w="3227" w:type="dxa"/>
            <w:vAlign w:val="center"/>
          </w:tcPr>
          <w:p w14:paraId="303705E2" w14:textId="4732F3A7" w:rsidR="001F03F8" w:rsidRPr="000F1A2A" w:rsidRDefault="001F03F8" w:rsidP="00DC7525">
            <w:pPr>
              <w:jc w:val="left"/>
              <w:rPr>
                <w:rFonts w:cs="Times New Roman"/>
                <w:b/>
                <w:bCs/>
                <w:szCs w:val="24"/>
              </w:rPr>
            </w:pPr>
            <w:r w:rsidRPr="000F1A2A">
              <w:rPr>
                <w:rFonts w:cs="Times New Roman"/>
                <w:b/>
                <w:bCs/>
                <w:szCs w:val="24"/>
              </w:rPr>
              <w:lastRenderedPageBreak/>
              <w:t>Derse Katılım Durumu</w:t>
            </w:r>
          </w:p>
        </w:tc>
        <w:tc>
          <w:tcPr>
            <w:tcW w:w="6465" w:type="dxa"/>
            <w:vAlign w:val="center"/>
          </w:tcPr>
          <w:p w14:paraId="5DE6D3F1" w14:textId="77777777" w:rsidR="00232A84" w:rsidRDefault="00232A84" w:rsidP="00232A84">
            <w:pPr>
              <w:rPr>
                <w:rFonts w:cs="Times New Roman"/>
                <w:szCs w:val="24"/>
              </w:rPr>
            </w:pPr>
            <w:r>
              <w:rPr>
                <w:rFonts w:cs="Times New Roman"/>
                <w:szCs w:val="24"/>
              </w:rPr>
              <w:t>Ders 14 hafta ve haftada 2 teorik ile 2 uygulama saati içermektedir.</w:t>
            </w:r>
          </w:p>
          <w:p w14:paraId="7B5DB9BD" w14:textId="77777777" w:rsidR="00232A84" w:rsidRDefault="00232A84" w:rsidP="00232A84">
            <w:pPr>
              <w:rPr>
                <w:rFonts w:cs="Times New Roman"/>
                <w:szCs w:val="24"/>
              </w:rPr>
            </w:pPr>
            <w:r>
              <w:rPr>
                <w:rFonts w:cs="Times New Roman"/>
                <w:szCs w:val="24"/>
              </w:rPr>
              <w:t>14 Hafta içerisinde 1 ara sınav ve 13 ders haftası vardır.</w:t>
            </w:r>
          </w:p>
          <w:p w14:paraId="55AB7BCC" w14:textId="77777777" w:rsidR="00232A84" w:rsidRDefault="00232A84" w:rsidP="00232A84">
            <w:pPr>
              <w:rPr>
                <w:rFonts w:cs="Times New Roman"/>
                <w:szCs w:val="24"/>
              </w:rPr>
            </w:pPr>
            <w:r>
              <w:rPr>
                <w:rFonts w:cs="Times New Roman"/>
                <w:szCs w:val="24"/>
              </w:rPr>
              <w:t>Buna göre:</w:t>
            </w:r>
          </w:p>
          <w:p w14:paraId="2EB92FEE" w14:textId="77777777" w:rsidR="00232A84" w:rsidRPr="007A7CE5" w:rsidRDefault="00232A84" w:rsidP="00232A84">
            <w:pPr>
              <w:pStyle w:val="ListeParagraf"/>
              <w:numPr>
                <w:ilvl w:val="0"/>
                <w:numId w:val="16"/>
              </w:numPr>
              <w:rPr>
                <w:rFonts w:cs="Times New Roman"/>
                <w:szCs w:val="24"/>
              </w:rPr>
            </w:pPr>
            <w:r w:rsidRPr="007A7CE5">
              <w:rPr>
                <w:rFonts w:cs="Times New Roman"/>
                <w:szCs w:val="24"/>
              </w:rPr>
              <w:t>Toplam teorik ders saati: 13 hafta x 2 saat = 26 saat</w:t>
            </w:r>
          </w:p>
          <w:p w14:paraId="117089BE" w14:textId="77777777" w:rsidR="00232A84" w:rsidRDefault="00232A84" w:rsidP="00232A84">
            <w:pPr>
              <w:pStyle w:val="ListeParagraf"/>
              <w:numPr>
                <w:ilvl w:val="0"/>
                <w:numId w:val="16"/>
              </w:numPr>
              <w:rPr>
                <w:rFonts w:cs="Times New Roman"/>
                <w:szCs w:val="24"/>
              </w:rPr>
            </w:pPr>
            <w:r w:rsidRPr="007A7CE5">
              <w:rPr>
                <w:rFonts w:cs="Times New Roman"/>
                <w:szCs w:val="24"/>
              </w:rPr>
              <w:t>Devam zorunluluğu (%70): 26 saatin %70'i = 18,2 saat katılım gerektirir.</w:t>
            </w:r>
          </w:p>
          <w:p w14:paraId="2560EE0E" w14:textId="6FB4D217" w:rsidR="00232A84" w:rsidRPr="007A7CE5" w:rsidRDefault="00232A84" w:rsidP="00232A84">
            <w:pPr>
              <w:pStyle w:val="ListeParagraf"/>
              <w:numPr>
                <w:ilvl w:val="0"/>
                <w:numId w:val="16"/>
              </w:numPr>
              <w:rPr>
                <w:rFonts w:cs="Times New Roman"/>
                <w:szCs w:val="24"/>
              </w:rPr>
            </w:pPr>
            <w:r w:rsidRPr="006573DC">
              <w:rPr>
                <w:rFonts w:cs="Times New Roman"/>
                <w:b/>
                <w:bCs/>
                <w:szCs w:val="24"/>
              </w:rPr>
              <w:t>Teorik ders devamsızlık hakkı:</w:t>
            </w:r>
            <w:r w:rsidRPr="006573DC">
              <w:rPr>
                <w:rFonts w:cs="Times New Roman"/>
                <w:szCs w:val="24"/>
              </w:rPr>
              <w:t xml:space="preserve"> 26 - 1</w:t>
            </w:r>
            <w:r w:rsidR="006259C9">
              <w:rPr>
                <w:rFonts w:cs="Times New Roman"/>
                <w:szCs w:val="24"/>
              </w:rPr>
              <w:t>8</w:t>
            </w:r>
            <w:r w:rsidRPr="006573DC">
              <w:rPr>
                <w:rFonts w:cs="Times New Roman"/>
                <w:szCs w:val="24"/>
              </w:rPr>
              <w:t xml:space="preserve"> = </w:t>
            </w:r>
            <w:r w:rsidR="006259C9">
              <w:rPr>
                <w:rFonts w:cs="Times New Roman"/>
                <w:b/>
                <w:bCs/>
                <w:szCs w:val="24"/>
              </w:rPr>
              <w:t>8</w:t>
            </w:r>
            <w:r w:rsidRPr="006573DC">
              <w:rPr>
                <w:rFonts w:cs="Times New Roman"/>
                <w:b/>
                <w:bCs/>
                <w:szCs w:val="24"/>
              </w:rPr>
              <w:t xml:space="preserve"> saat</w:t>
            </w:r>
            <w:r w:rsidRPr="006573DC">
              <w:rPr>
                <w:rFonts w:cs="Times New Roman"/>
                <w:szCs w:val="24"/>
              </w:rPr>
              <w:t>.</w:t>
            </w:r>
          </w:p>
          <w:p w14:paraId="12995320" w14:textId="77777777" w:rsidR="00232A84" w:rsidRPr="007A7CE5" w:rsidRDefault="00232A84" w:rsidP="00232A84">
            <w:pPr>
              <w:pStyle w:val="ListeParagraf"/>
              <w:numPr>
                <w:ilvl w:val="0"/>
                <w:numId w:val="16"/>
              </w:numPr>
              <w:rPr>
                <w:rFonts w:cs="Times New Roman"/>
                <w:szCs w:val="24"/>
              </w:rPr>
            </w:pPr>
            <w:r w:rsidRPr="007A7CE5">
              <w:rPr>
                <w:rFonts w:cs="Times New Roman"/>
                <w:szCs w:val="24"/>
              </w:rPr>
              <w:t>Toplam uygulama ders saati: 13 hafta x 2 saat = 26 saat</w:t>
            </w:r>
          </w:p>
          <w:p w14:paraId="1F16A368" w14:textId="77777777" w:rsidR="00232A84" w:rsidRDefault="00232A84" w:rsidP="00232A84">
            <w:pPr>
              <w:pStyle w:val="ListeParagraf"/>
              <w:numPr>
                <w:ilvl w:val="0"/>
                <w:numId w:val="16"/>
              </w:numPr>
              <w:rPr>
                <w:rFonts w:cs="Times New Roman"/>
                <w:szCs w:val="24"/>
              </w:rPr>
            </w:pPr>
            <w:r w:rsidRPr="007A7CE5">
              <w:rPr>
                <w:rFonts w:cs="Times New Roman"/>
                <w:szCs w:val="24"/>
              </w:rPr>
              <w:t>Devam zorunluluğu (%80): 26 saatin %80'i = 20,8 saat katılım gerektirir.</w:t>
            </w:r>
          </w:p>
          <w:p w14:paraId="428789C6" w14:textId="77777777" w:rsidR="00232A84" w:rsidRDefault="00232A84" w:rsidP="00232A84">
            <w:pPr>
              <w:pStyle w:val="ListeParagraf"/>
              <w:numPr>
                <w:ilvl w:val="0"/>
                <w:numId w:val="16"/>
              </w:numPr>
              <w:rPr>
                <w:rFonts w:cs="Times New Roman"/>
                <w:szCs w:val="24"/>
              </w:rPr>
            </w:pPr>
            <w:r w:rsidRPr="006573DC">
              <w:rPr>
                <w:rFonts w:cs="Times New Roman"/>
                <w:b/>
                <w:bCs/>
                <w:szCs w:val="24"/>
              </w:rPr>
              <w:t>Uygulama dersi devamsızlık hakkı:</w:t>
            </w:r>
            <w:r w:rsidRPr="006573DC">
              <w:rPr>
                <w:rFonts w:cs="Times New Roman"/>
                <w:szCs w:val="24"/>
              </w:rPr>
              <w:t xml:space="preserve"> 26 - 21 = </w:t>
            </w:r>
            <w:r w:rsidRPr="006573DC">
              <w:rPr>
                <w:rFonts w:cs="Times New Roman"/>
                <w:b/>
                <w:bCs/>
                <w:szCs w:val="24"/>
              </w:rPr>
              <w:t>5 saat</w:t>
            </w:r>
            <w:r w:rsidRPr="006573DC">
              <w:rPr>
                <w:rFonts w:cs="Times New Roman"/>
                <w:szCs w:val="24"/>
              </w:rPr>
              <w:t>.</w:t>
            </w:r>
          </w:p>
          <w:p w14:paraId="49E97289" w14:textId="47ADBB4A" w:rsidR="001F03F8" w:rsidRPr="001F03F8" w:rsidRDefault="00232A84" w:rsidP="00232A84">
            <w:pPr>
              <w:rPr>
                <w:rFonts w:cs="Times New Roman"/>
                <w:szCs w:val="24"/>
              </w:rPr>
            </w:pPr>
            <w:r w:rsidRPr="006573DC">
              <w:rPr>
                <w:rFonts w:cs="Times New Roman"/>
                <w:b/>
                <w:bCs/>
                <w:szCs w:val="24"/>
              </w:rPr>
              <w:t>Toplam devamsızlık hakkı</w:t>
            </w:r>
            <w:r>
              <w:rPr>
                <w:rFonts w:cs="Times New Roman"/>
                <w:b/>
                <w:bCs/>
                <w:szCs w:val="24"/>
              </w:rPr>
              <w:t>:</w:t>
            </w:r>
            <w:r w:rsidRPr="006573DC">
              <w:rPr>
                <w:rFonts w:cs="Times New Roman"/>
                <w:b/>
                <w:bCs/>
                <w:szCs w:val="24"/>
              </w:rPr>
              <w:t xml:space="preserve"> 1</w:t>
            </w:r>
            <w:r w:rsidR="006259C9">
              <w:rPr>
                <w:rFonts w:cs="Times New Roman"/>
                <w:b/>
                <w:bCs/>
                <w:szCs w:val="24"/>
              </w:rPr>
              <w:t>3</w:t>
            </w:r>
            <w:r w:rsidRPr="006573DC">
              <w:rPr>
                <w:rFonts w:cs="Times New Roman"/>
                <w:b/>
                <w:bCs/>
                <w:szCs w:val="24"/>
              </w:rPr>
              <w:t xml:space="preserve"> </w:t>
            </w:r>
            <w:r>
              <w:rPr>
                <w:rFonts w:cs="Times New Roman"/>
                <w:b/>
                <w:bCs/>
                <w:szCs w:val="24"/>
              </w:rPr>
              <w:t>s</w:t>
            </w:r>
            <w:r w:rsidRPr="006573DC">
              <w:rPr>
                <w:rFonts w:cs="Times New Roman"/>
                <w:b/>
                <w:bCs/>
                <w:szCs w:val="24"/>
              </w:rPr>
              <w:t xml:space="preserve">aat </w:t>
            </w:r>
          </w:p>
        </w:tc>
      </w:tr>
      <w:tr w:rsidR="001F03F8" w:rsidRPr="00B819F2" w14:paraId="12DDC99A" w14:textId="77777777" w:rsidTr="00DC7525">
        <w:trPr>
          <w:trHeight w:val="816"/>
        </w:trPr>
        <w:tc>
          <w:tcPr>
            <w:tcW w:w="3227" w:type="dxa"/>
            <w:vAlign w:val="center"/>
          </w:tcPr>
          <w:p w14:paraId="67232810" w14:textId="77777777" w:rsidR="001F03F8" w:rsidRPr="000F1A2A" w:rsidRDefault="001F03F8" w:rsidP="00DC7525">
            <w:pPr>
              <w:jc w:val="left"/>
              <w:rPr>
                <w:rFonts w:cs="Times New Roman"/>
                <w:b/>
                <w:bCs/>
                <w:szCs w:val="24"/>
              </w:rPr>
            </w:pPr>
            <w:r w:rsidRPr="000F1A2A">
              <w:rPr>
                <w:rFonts w:cs="Times New Roman"/>
                <w:b/>
                <w:bCs/>
                <w:szCs w:val="24"/>
              </w:rPr>
              <w:t>Kullanılacak Kaynaklar ve Kitaplar Listesi</w:t>
            </w:r>
          </w:p>
          <w:p w14:paraId="5EDA871F" w14:textId="77777777" w:rsidR="001F03F8" w:rsidRPr="000F1A2A" w:rsidRDefault="001F03F8" w:rsidP="00DC7525">
            <w:pPr>
              <w:jc w:val="left"/>
              <w:rPr>
                <w:rFonts w:cs="Times New Roman"/>
                <w:b/>
                <w:bCs/>
                <w:szCs w:val="24"/>
              </w:rPr>
            </w:pPr>
          </w:p>
        </w:tc>
        <w:tc>
          <w:tcPr>
            <w:tcW w:w="6465" w:type="dxa"/>
            <w:vAlign w:val="center"/>
          </w:tcPr>
          <w:p w14:paraId="77E40B91" w14:textId="77777777" w:rsidR="000B0913" w:rsidRPr="000B0913" w:rsidRDefault="000B0913" w:rsidP="000B0913">
            <w:pPr>
              <w:rPr>
                <w:rFonts w:cs="Times New Roman"/>
                <w:szCs w:val="24"/>
              </w:rPr>
            </w:pPr>
            <w:r w:rsidRPr="000B0913">
              <w:rPr>
                <w:rFonts w:cs="Times New Roman"/>
                <w:szCs w:val="24"/>
              </w:rPr>
              <w:t>Baba, B. (2025). Teknoloji ve sanat etkileşiminde dijital resim uygulamaları [Doktora / Sanatta Yeterlik Tezi, Gaziantep Üniversitesi Sosyal Bilimler Enstitüsü].</w:t>
            </w:r>
          </w:p>
          <w:p w14:paraId="029CAD85" w14:textId="77777777" w:rsidR="000B0913" w:rsidRPr="000B0913" w:rsidRDefault="000B0913" w:rsidP="000B0913">
            <w:pPr>
              <w:rPr>
                <w:rFonts w:cs="Times New Roman"/>
                <w:szCs w:val="24"/>
              </w:rPr>
            </w:pPr>
            <w:proofErr w:type="spellStart"/>
            <w:r w:rsidRPr="000B0913">
              <w:rPr>
                <w:rFonts w:cs="Times New Roman"/>
                <w:szCs w:val="24"/>
              </w:rPr>
              <w:t>Wigan</w:t>
            </w:r>
            <w:proofErr w:type="spellEnd"/>
            <w:r w:rsidRPr="000B0913">
              <w:rPr>
                <w:rFonts w:cs="Times New Roman"/>
                <w:szCs w:val="24"/>
              </w:rPr>
              <w:t xml:space="preserve">, M. (2018). </w:t>
            </w:r>
            <w:proofErr w:type="spellStart"/>
            <w:r w:rsidRPr="000B0913">
              <w:rPr>
                <w:rFonts w:cs="Times New Roman"/>
                <w:szCs w:val="24"/>
              </w:rPr>
              <w:t>Thinking</w:t>
            </w:r>
            <w:proofErr w:type="spellEnd"/>
            <w:r w:rsidRPr="000B0913">
              <w:rPr>
                <w:rFonts w:cs="Times New Roman"/>
                <w:szCs w:val="24"/>
              </w:rPr>
              <w:t xml:space="preserve"> </w:t>
            </w:r>
            <w:proofErr w:type="spellStart"/>
            <w:r w:rsidRPr="000B0913">
              <w:rPr>
                <w:rFonts w:cs="Times New Roman"/>
                <w:szCs w:val="24"/>
              </w:rPr>
              <w:t>Visually</w:t>
            </w:r>
            <w:proofErr w:type="spellEnd"/>
            <w:r w:rsidRPr="000B0913">
              <w:rPr>
                <w:rFonts w:cs="Times New Roman"/>
                <w:szCs w:val="24"/>
              </w:rPr>
              <w:t xml:space="preserve"> </w:t>
            </w:r>
            <w:proofErr w:type="spellStart"/>
            <w:r w:rsidRPr="000B0913">
              <w:rPr>
                <w:rFonts w:cs="Times New Roman"/>
                <w:szCs w:val="24"/>
              </w:rPr>
              <w:t>for</w:t>
            </w:r>
            <w:proofErr w:type="spellEnd"/>
            <w:r w:rsidRPr="000B0913">
              <w:rPr>
                <w:rFonts w:cs="Times New Roman"/>
                <w:szCs w:val="24"/>
              </w:rPr>
              <w:t xml:space="preserve"> </w:t>
            </w:r>
            <w:proofErr w:type="spellStart"/>
            <w:r w:rsidRPr="000B0913">
              <w:rPr>
                <w:rFonts w:cs="Times New Roman"/>
                <w:szCs w:val="24"/>
              </w:rPr>
              <w:t>Illustrators</w:t>
            </w:r>
            <w:proofErr w:type="spellEnd"/>
            <w:r w:rsidRPr="000B0913">
              <w:rPr>
                <w:rFonts w:cs="Times New Roman"/>
                <w:szCs w:val="24"/>
              </w:rPr>
              <w:t xml:space="preserve">. </w:t>
            </w:r>
            <w:proofErr w:type="spellStart"/>
            <w:r w:rsidRPr="000B0913">
              <w:rPr>
                <w:rFonts w:cs="Times New Roman"/>
                <w:szCs w:val="24"/>
              </w:rPr>
              <w:t>Bloomsbury</w:t>
            </w:r>
            <w:proofErr w:type="spellEnd"/>
            <w:r w:rsidRPr="000B0913">
              <w:rPr>
                <w:rFonts w:cs="Times New Roman"/>
                <w:szCs w:val="24"/>
              </w:rPr>
              <w:t>.</w:t>
            </w:r>
          </w:p>
          <w:p w14:paraId="4FB973E6" w14:textId="77777777" w:rsidR="000B0913" w:rsidRPr="000B0913" w:rsidRDefault="000B0913" w:rsidP="000B0913">
            <w:pPr>
              <w:rPr>
                <w:rFonts w:cs="Times New Roman"/>
                <w:szCs w:val="24"/>
              </w:rPr>
            </w:pPr>
            <w:proofErr w:type="spellStart"/>
            <w:r w:rsidRPr="000B0913">
              <w:rPr>
                <w:rFonts w:cs="Times New Roman"/>
                <w:szCs w:val="24"/>
              </w:rPr>
              <w:t>Wands</w:t>
            </w:r>
            <w:proofErr w:type="spellEnd"/>
            <w:r w:rsidRPr="000B0913">
              <w:rPr>
                <w:rFonts w:cs="Times New Roman"/>
                <w:szCs w:val="24"/>
              </w:rPr>
              <w:t xml:space="preserve">, B. (2007). Art of </w:t>
            </w:r>
            <w:proofErr w:type="spellStart"/>
            <w:r w:rsidRPr="000B0913">
              <w:rPr>
                <w:rFonts w:cs="Times New Roman"/>
                <w:szCs w:val="24"/>
              </w:rPr>
              <w:t>the</w:t>
            </w:r>
            <w:proofErr w:type="spellEnd"/>
            <w:r w:rsidRPr="000B0913">
              <w:rPr>
                <w:rFonts w:cs="Times New Roman"/>
                <w:szCs w:val="24"/>
              </w:rPr>
              <w:t xml:space="preserve"> </w:t>
            </w:r>
            <w:proofErr w:type="spellStart"/>
            <w:r w:rsidRPr="000B0913">
              <w:rPr>
                <w:rFonts w:cs="Times New Roman"/>
                <w:szCs w:val="24"/>
              </w:rPr>
              <w:t>Digital</w:t>
            </w:r>
            <w:proofErr w:type="spellEnd"/>
            <w:r w:rsidRPr="000B0913">
              <w:rPr>
                <w:rFonts w:cs="Times New Roman"/>
                <w:szCs w:val="24"/>
              </w:rPr>
              <w:t xml:space="preserve"> Age. Thames &amp; Hudson.</w:t>
            </w:r>
          </w:p>
          <w:p w14:paraId="007E9319" w14:textId="18A01B52" w:rsidR="001F03F8" w:rsidRPr="001F03F8" w:rsidRDefault="000B0913" w:rsidP="000B0913">
            <w:pPr>
              <w:rPr>
                <w:rFonts w:cs="Times New Roman"/>
                <w:szCs w:val="24"/>
              </w:rPr>
            </w:pPr>
            <w:r w:rsidRPr="000B0913">
              <w:rPr>
                <w:rFonts w:cs="Times New Roman"/>
                <w:szCs w:val="24"/>
              </w:rPr>
              <w:t xml:space="preserve">Paul, C. (2023). </w:t>
            </w:r>
            <w:proofErr w:type="spellStart"/>
            <w:r w:rsidRPr="000B0913">
              <w:rPr>
                <w:rFonts w:cs="Times New Roman"/>
                <w:szCs w:val="24"/>
              </w:rPr>
              <w:t>Digital</w:t>
            </w:r>
            <w:proofErr w:type="spellEnd"/>
            <w:r w:rsidRPr="000B0913">
              <w:rPr>
                <w:rFonts w:cs="Times New Roman"/>
                <w:szCs w:val="24"/>
              </w:rPr>
              <w:t xml:space="preserve"> Art (4th ed.). Thames &amp; Hudson.</w:t>
            </w:r>
          </w:p>
        </w:tc>
      </w:tr>
    </w:tbl>
    <w:p w14:paraId="10BB236E" w14:textId="77777777" w:rsidR="00212CED" w:rsidRPr="00B819F2" w:rsidRDefault="00212CED" w:rsidP="00B819F2">
      <w:pPr>
        <w:rPr>
          <w:rFonts w:cs="Times New Roman"/>
          <w:szCs w:val="24"/>
        </w:rPr>
      </w:pPr>
    </w:p>
    <w:p w14:paraId="764AF45F" w14:textId="77777777" w:rsidR="00212CED" w:rsidRPr="000F1A2A" w:rsidRDefault="00212CED" w:rsidP="000F1A2A">
      <w:pPr>
        <w:jc w:val="center"/>
        <w:rPr>
          <w:rFonts w:cs="Times New Roman"/>
          <w:b/>
          <w:bCs/>
          <w:szCs w:val="24"/>
        </w:rPr>
      </w:pPr>
      <w:r w:rsidRPr="000F1A2A">
        <w:rPr>
          <w:rFonts w:cs="Times New Roman"/>
          <w:b/>
          <w:bCs/>
          <w:szCs w:val="24"/>
        </w:rPr>
        <w:t>HAFTALIK DERS PLANI</w:t>
      </w:r>
    </w:p>
    <w:p w14:paraId="348DD04E" w14:textId="467A947A" w:rsidR="00212CED" w:rsidRPr="00B819F2" w:rsidRDefault="00212CED" w:rsidP="00B819F2">
      <w:pPr>
        <w:rPr>
          <w:rFonts w:cs="Times New Roman"/>
          <w:szCs w:val="24"/>
          <w:lang w:eastAsia="tr-TR"/>
        </w:rPr>
      </w:pPr>
    </w:p>
    <w:tbl>
      <w:tblPr>
        <w:tblStyle w:val="TabloKlavuzu"/>
        <w:tblW w:w="9263" w:type="dxa"/>
        <w:tblLook w:val="04A0" w:firstRow="1" w:lastRow="0" w:firstColumn="1" w:lastColumn="0" w:noHBand="0" w:noVBand="1"/>
      </w:tblPr>
      <w:tblGrid>
        <w:gridCol w:w="1441"/>
        <w:gridCol w:w="7822"/>
      </w:tblGrid>
      <w:tr w:rsidR="002D7BF3" w:rsidRPr="00B819F2" w14:paraId="220BA988" w14:textId="77777777" w:rsidTr="00DD1690">
        <w:trPr>
          <w:trHeight w:val="926"/>
        </w:trPr>
        <w:tc>
          <w:tcPr>
            <w:tcW w:w="1441" w:type="dxa"/>
          </w:tcPr>
          <w:p w14:paraId="3F7D1A7A" w14:textId="77777777" w:rsidR="002D7BF3" w:rsidRPr="001F03F8" w:rsidRDefault="002D7BF3" w:rsidP="00DD1690">
            <w:pPr>
              <w:jc w:val="left"/>
              <w:rPr>
                <w:rFonts w:cs="Times New Roman"/>
                <w:b/>
                <w:bCs/>
                <w:szCs w:val="24"/>
              </w:rPr>
            </w:pPr>
            <w:r w:rsidRPr="001F03F8">
              <w:rPr>
                <w:rFonts w:cs="Times New Roman"/>
                <w:b/>
                <w:bCs/>
                <w:szCs w:val="24"/>
              </w:rPr>
              <w:t>1. Hafta</w:t>
            </w:r>
          </w:p>
          <w:p w14:paraId="3D6D8181" w14:textId="77777777" w:rsidR="002D7BF3" w:rsidRPr="001F03F8" w:rsidRDefault="002D7BF3" w:rsidP="00DD1690">
            <w:pPr>
              <w:pStyle w:val="ListeParagraf"/>
              <w:jc w:val="left"/>
              <w:rPr>
                <w:rFonts w:cs="Times New Roman"/>
                <w:b/>
                <w:bCs/>
                <w:szCs w:val="24"/>
              </w:rPr>
            </w:pPr>
          </w:p>
        </w:tc>
        <w:tc>
          <w:tcPr>
            <w:tcW w:w="7822" w:type="dxa"/>
            <w:vAlign w:val="center"/>
          </w:tcPr>
          <w:p w14:paraId="35841070" w14:textId="77777777" w:rsidR="000B0913" w:rsidRDefault="002D7BF3" w:rsidP="00B819F2">
            <w:pPr>
              <w:rPr>
                <w:rFonts w:cs="Times New Roman"/>
                <w:b/>
                <w:bCs/>
                <w:szCs w:val="24"/>
              </w:rPr>
            </w:pPr>
            <w:r w:rsidRPr="000F1A2A">
              <w:rPr>
                <w:rFonts w:cs="Times New Roman"/>
                <w:b/>
                <w:bCs/>
                <w:szCs w:val="24"/>
              </w:rPr>
              <w:t xml:space="preserve">Konu: </w:t>
            </w:r>
            <w:r w:rsidR="000B0913" w:rsidRPr="000B0913">
              <w:rPr>
                <w:rFonts w:cs="Times New Roman"/>
                <w:b/>
                <w:bCs/>
                <w:szCs w:val="24"/>
              </w:rPr>
              <w:t>Dijital Resimlemeye Giriş ve Dijital Üretim Ortamları</w:t>
            </w:r>
          </w:p>
          <w:p w14:paraId="74BDBE63" w14:textId="34EF069C" w:rsidR="002D7BF3" w:rsidRPr="00B819F2" w:rsidRDefault="002D7BF3" w:rsidP="00B819F2">
            <w:pPr>
              <w:rPr>
                <w:rFonts w:cs="Times New Roman"/>
                <w:szCs w:val="24"/>
              </w:rPr>
            </w:pPr>
            <w:r w:rsidRPr="00B819F2">
              <w:rPr>
                <w:rFonts w:cs="Times New Roman"/>
                <w:szCs w:val="24"/>
              </w:rPr>
              <w:t>Ders Sırasında Yapılacaklar: Bilgilendirme, öğretim elemanının dersi anlatması.</w:t>
            </w:r>
          </w:p>
          <w:p w14:paraId="66032768" w14:textId="2E3DC1CB" w:rsidR="002D7BF3" w:rsidRPr="00B819F2" w:rsidRDefault="002D7BF3" w:rsidP="00B819F2">
            <w:pPr>
              <w:rPr>
                <w:rFonts w:cs="Times New Roman"/>
                <w:szCs w:val="24"/>
              </w:rPr>
            </w:pPr>
            <w:r w:rsidRPr="00B819F2">
              <w:rPr>
                <w:rFonts w:cs="Times New Roman"/>
                <w:szCs w:val="24"/>
              </w:rPr>
              <w:t>Ders Sonrası Görevler: Dijital resimleme yazılımları hakkında temel araştırma yapılması.</w:t>
            </w:r>
          </w:p>
        </w:tc>
      </w:tr>
      <w:tr w:rsidR="002D7BF3" w:rsidRPr="00B819F2" w14:paraId="594A5925" w14:textId="77777777" w:rsidTr="00DD1690">
        <w:trPr>
          <w:trHeight w:val="926"/>
        </w:trPr>
        <w:tc>
          <w:tcPr>
            <w:tcW w:w="1441" w:type="dxa"/>
          </w:tcPr>
          <w:p w14:paraId="34739DB3" w14:textId="77777777" w:rsidR="002D7BF3" w:rsidRPr="001F03F8" w:rsidRDefault="002D7BF3" w:rsidP="00DD1690">
            <w:pPr>
              <w:jc w:val="left"/>
              <w:rPr>
                <w:rFonts w:cs="Times New Roman"/>
                <w:b/>
                <w:bCs/>
                <w:szCs w:val="24"/>
              </w:rPr>
            </w:pPr>
            <w:r w:rsidRPr="001F03F8">
              <w:rPr>
                <w:rFonts w:cs="Times New Roman"/>
                <w:b/>
                <w:bCs/>
                <w:szCs w:val="24"/>
              </w:rPr>
              <w:t>2. Hafta</w:t>
            </w:r>
          </w:p>
        </w:tc>
        <w:tc>
          <w:tcPr>
            <w:tcW w:w="7822" w:type="dxa"/>
            <w:vAlign w:val="center"/>
          </w:tcPr>
          <w:p w14:paraId="36D7F04A" w14:textId="59719B98" w:rsidR="000B0913" w:rsidRPr="00B819F2" w:rsidRDefault="002D7BF3" w:rsidP="000B0913">
            <w:pPr>
              <w:rPr>
                <w:rFonts w:cs="Times New Roman"/>
                <w:szCs w:val="24"/>
              </w:rPr>
            </w:pPr>
            <w:r w:rsidRPr="000F1A2A">
              <w:rPr>
                <w:rFonts w:cs="Times New Roman"/>
                <w:b/>
                <w:bCs/>
                <w:szCs w:val="24"/>
              </w:rPr>
              <w:t xml:space="preserve">Konu: </w:t>
            </w:r>
            <w:r w:rsidR="000B0913" w:rsidRPr="000B0913">
              <w:rPr>
                <w:rFonts w:cs="Times New Roman"/>
                <w:b/>
                <w:bCs/>
                <w:szCs w:val="24"/>
              </w:rPr>
              <w:t>Temel Çizim Pratiklerinin Dijital Ortama Aktarılması</w:t>
            </w:r>
          </w:p>
          <w:p w14:paraId="3AFA0D65" w14:textId="2BE8474A" w:rsidR="002D7BF3" w:rsidRPr="00B819F2" w:rsidRDefault="002D7BF3" w:rsidP="00B819F2">
            <w:pPr>
              <w:rPr>
                <w:rFonts w:cs="Times New Roman"/>
                <w:szCs w:val="24"/>
              </w:rPr>
            </w:pPr>
            <w:r w:rsidRPr="00B819F2">
              <w:rPr>
                <w:rFonts w:cs="Times New Roman"/>
                <w:szCs w:val="24"/>
              </w:rPr>
              <w:t>Ders Sırasında Yapılacaklar: Bilgilendirme, öğretim elemanının dersi anlatması.</w:t>
            </w:r>
          </w:p>
          <w:p w14:paraId="6C65973E" w14:textId="77777777" w:rsidR="002D7BF3" w:rsidRDefault="002D7BF3" w:rsidP="00B819F2">
            <w:pPr>
              <w:rPr>
                <w:rFonts w:cs="Times New Roman"/>
                <w:szCs w:val="24"/>
              </w:rPr>
            </w:pPr>
            <w:r w:rsidRPr="00B819F2">
              <w:rPr>
                <w:rFonts w:cs="Times New Roman"/>
                <w:szCs w:val="24"/>
              </w:rPr>
              <w:lastRenderedPageBreak/>
              <w:t>Ders Sonrası Görevler: Farklı çizim tekniklerini dijital ortamda denemek.</w:t>
            </w:r>
          </w:p>
          <w:p w14:paraId="2252B083" w14:textId="106816F8" w:rsidR="000F1A2A" w:rsidRPr="00B819F2" w:rsidRDefault="000F1A2A" w:rsidP="00B819F2">
            <w:pPr>
              <w:rPr>
                <w:rFonts w:cs="Times New Roman"/>
                <w:szCs w:val="24"/>
              </w:rPr>
            </w:pPr>
            <w:r w:rsidRPr="008B3E17">
              <w:rPr>
                <w:rFonts w:cs="Times New Roman"/>
                <w:szCs w:val="24"/>
              </w:rPr>
              <w:t>Ölçme-Değerlendirme: Soru-cevap ile bilgi düzeyinin ölçülmesi.</w:t>
            </w:r>
          </w:p>
        </w:tc>
      </w:tr>
      <w:tr w:rsidR="002D7BF3" w:rsidRPr="00B819F2" w14:paraId="53301DEF" w14:textId="77777777" w:rsidTr="00DD1690">
        <w:trPr>
          <w:trHeight w:val="976"/>
        </w:trPr>
        <w:tc>
          <w:tcPr>
            <w:tcW w:w="1441" w:type="dxa"/>
          </w:tcPr>
          <w:p w14:paraId="144ACC31" w14:textId="77777777" w:rsidR="002D7BF3" w:rsidRPr="001F03F8" w:rsidRDefault="002D7BF3" w:rsidP="00DD1690">
            <w:pPr>
              <w:jc w:val="left"/>
              <w:rPr>
                <w:rFonts w:cs="Times New Roman"/>
                <w:b/>
                <w:bCs/>
                <w:szCs w:val="24"/>
              </w:rPr>
            </w:pPr>
            <w:r w:rsidRPr="001F03F8">
              <w:rPr>
                <w:rFonts w:cs="Times New Roman"/>
                <w:b/>
                <w:bCs/>
                <w:szCs w:val="24"/>
              </w:rPr>
              <w:lastRenderedPageBreak/>
              <w:t>3. Hafta</w:t>
            </w:r>
          </w:p>
          <w:p w14:paraId="14882EEC" w14:textId="77777777" w:rsidR="002D7BF3" w:rsidRPr="001F03F8" w:rsidRDefault="002D7BF3" w:rsidP="00DD1690">
            <w:pPr>
              <w:pStyle w:val="ListeParagraf"/>
              <w:jc w:val="left"/>
              <w:rPr>
                <w:rFonts w:cs="Times New Roman"/>
                <w:b/>
                <w:bCs/>
                <w:szCs w:val="24"/>
              </w:rPr>
            </w:pPr>
          </w:p>
        </w:tc>
        <w:tc>
          <w:tcPr>
            <w:tcW w:w="7822" w:type="dxa"/>
            <w:vAlign w:val="center"/>
          </w:tcPr>
          <w:p w14:paraId="5FCFE4FB" w14:textId="02C97258" w:rsidR="002D7BF3" w:rsidRPr="00B819F2" w:rsidRDefault="002D7BF3" w:rsidP="000B0913">
            <w:pPr>
              <w:rPr>
                <w:rFonts w:cs="Times New Roman"/>
                <w:szCs w:val="24"/>
              </w:rPr>
            </w:pPr>
            <w:r w:rsidRPr="000F1A2A">
              <w:rPr>
                <w:rFonts w:cs="Times New Roman"/>
                <w:b/>
                <w:bCs/>
                <w:szCs w:val="24"/>
              </w:rPr>
              <w:t xml:space="preserve">Konu: </w:t>
            </w:r>
            <w:r w:rsidR="000B0913" w:rsidRPr="000B0913">
              <w:rPr>
                <w:rFonts w:cs="Times New Roman"/>
                <w:b/>
                <w:bCs/>
                <w:szCs w:val="24"/>
              </w:rPr>
              <w:t>Dijital Fırça Kullanımı, Özelleştirme ve Yüzey Etkileri</w:t>
            </w:r>
          </w:p>
          <w:p w14:paraId="6DCFCAB0" w14:textId="77777777" w:rsidR="002D7BF3" w:rsidRPr="00B819F2" w:rsidRDefault="002D7BF3" w:rsidP="00B819F2">
            <w:pPr>
              <w:rPr>
                <w:rFonts w:cs="Times New Roman"/>
                <w:szCs w:val="24"/>
              </w:rPr>
            </w:pPr>
            <w:r w:rsidRPr="00B819F2">
              <w:rPr>
                <w:rFonts w:cs="Times New Roman"/>
                <w:szCs w:val="24"/>
              </w:rPr>
              <w:t>Ders Sırasında Yapılacaklar: Bilgilendirme, öğretim elemanının dersi anlatması.</w:t>
            </w:r>
          </w:p>
          <w:p w14:paraId="1E9A0B19" w14:textId="77777777" w:rsidR="002D7BF3" w:rsidRDefault="002D7BF3" w:rsidP="00B819F2">
            <w:pPr>
              <w:rPr>
                <w:rFonts w:cs="Times New Roman"/>
                <w:szCs w:val="24"/>
              </w:rPr>
            </w:pPr>
            <w:r w:rsidRPr="00B819F2">
              <w:rPr>
                <w:rFonts w:cs="Times New Roman"/>
                <w:szCs w:val="24"/>
              </w:rPr>
              <w:t>Ders Sonrası Görevler: Farklı fırçalar kullanılarak örnek çalışmalar yapmak.</w:t>
            </w:r>
          </w:p>
          <w:p w14:paraId="6E411E31" w14:textId="16A87143" w:rsidR="000F1A2A" w:rsidRPr="00B819F2" w:rsidRDefault="000F1A2A" w:rsidP="00B819F2">
            <w:pPr>
              <w:rPr>
                <w:rFonts w:cs="Times New Roman"/>
                <w:szCs w:val="24"/>
              </w:rPr>
            </w:pPr>
            <w:r w:rsidRPr="008B3E17">
              <w:rPr>
                <w:rFonts w:cs="Times New Roman"/>
                <w:szCs w:val="24"/>
              </w:rPr>
              <w:t>Ölçme-Değerlendirme: Soru-cevap ile bilgi düzeyinin ölçülmesi.</w:t>
            </w:r>
          </w:p>
        </w:tc>
      </w:tr>
      <w:tr w:rsidR="002D7BF3" w:rsidRPr="00B819F2" w14:paraId="41979C52" w14:textId="77777777" w:rsidTr="00DD1690">
        <w:trPr>
          <w:trHeight w:val="926"/>
        </w:trPr>
        <w:tc>
          <w:tcPr>
            <w:tcW w:w="1441" w:type="dxa"/>
          </w:tcPr>
          <w:p w14:paraId="77F93575" w14:textId="77777777" w:rsidR="002D7BF3" w:rsidRPr="001F03F8" w:rsidRDefault="002D7BF3" w:rsidP="00DD1690">
            <w:pPr>
              <w:jc w:val="left"/>
              <w:rPr>
                <w:rFonts w:cs="Times New Roman"/>
                <w:b/>
                <w:bCs/>
                <w:szCs w:val="24"/>
              </w:rPr>
            </w:pPr>
            <w:r w:rsidRPr="001F03F8">
              <w:rPr>
                <w:rFonts w:cs="Times New Roman"/>
                <w:b/>
                <w:bCs/>
                <w:szCs w:val="24"/>
              </w:rPr>
              <w:t>4. Hafta</w:t>
            </w:r>
          </w:p>
        </w:tc>
        <w:tc>
          <w:tcPr>
            <w:tcW w:w="7822" w:type="dxa"/>
            <w:vAlign w:val="center"/>
          </w:tcPr>
          <w:p w14:paraId="2DB38A89" w14:textId="7335C4A4" w:rsidR="002D7BF3" w:rsidRPr="00B819F2" w:rsidRDefault="002D7BF3" w:rsidP="000B0913">
            <w:pPr>
              <w:rPr>
                <w:rFonts w:cs="Times New Roman"/>
                <w:szCs w:val="24"/>
              </w:rPr>
            </w:pPr>
            <w:r w:rsidRPr="000F1A2A">
              <w:rPr>
                <w:rFonts w:cs="Times New Roman"/>
                <w:b/>
                <w:bCs/>
                <w:szCs w:val="24"/>
              </w:rPr>
              <w:t xml:space="preserve">Konu: </w:t>
            </w:r>
            <w:r w:rsidR="000B0913" w:rsidRPr="000B0913">
              <w:rPr>
                <w:rFonts w:cs="Times New Roman"/>
                <w:b/>
                <w:bCs/>
                <w:szCs w:val="24"/>
              </w:rPr>
              <w:t>Katman Mantığı, Düzenleme ve Çalışma Organizasyonu</w:t>
            </w:r>
          </w:p>
          <w:p w14:paraId="4D112589" w14:textId="0B966970" w:rsidR="002D7BF3" w:rsidRPr="00B819F2" w:rsidRDefault="002D7BF3" w:rsidP="00B819F2">
            <w:pPr>
              <w:rPr>
                <w:rFonts w:cs="Times New Roman"/>
                <w:szCs w:val="24"/>
              </w:rPr>
            </w:pPr>
            <w:r w:rsidRPr="00B819F2">
              <w:rPr>
                <w:rFonts w:cs="Times New Roman"/>
                <w:szCs w:val="24"/>
              </w:rPr>
              <w:t>Ders Sırasında Yapılacaklar: Bilgilendirme, öğretim elemanının dersi anlatması.</w:t>
            </w:r>
          </w:p>
          <w:p w14:paraId="04F05DC6" w14:textId="77777777" w:rsidR="002D7BF3" w:rsidRDefault="002D7BF3" w:rsidP="00B819F2">
            <w:pPr>
              <w:rPr>
                <w:rFonts w:cs="Times New Roman"/>
                <w:szCs w:val="24"/>
              </w:rPr>
            </w:pPr>
            <w:r w:rsidRPr="00B819F2">
              <w:rPr>
                <w:rFonts w:cs="Times New Roman"/>
                <w:szCs w:val="24"/>
              </w:rPr>
              <w:t>Ders Sonrası Görevler: Katman kullanımıyla basit projeler geliştirmek.</w:t>
            </w:r>
          </w:p>
          <w:p w14:paraId="43A8E64B" w14:textId="144A25F0" w:rsidR="000F1A2A" w:rsidRPr="00B819F2" w:rsidRDefault="000F1A2A" w:rsidP="00B819F2">
            <w:pPr>
              <w:rPr>
                <w:rFonts w:cs="Times New Roman"/>
                <w:b/>
                <w:szCs w:val="24"/>
              </w:rPr>
            </w:pPr>
            <w:r w:rsidRPr="008B3E17">
              <w:rPr>
                <w:rFonts w:cs="Times New Roman"/>
                <w:szCs w:val="24"/>
              </w:rPr>
              <w:t>Ölçme-Değerlendirme: Soru-cevap ile bilgi düzeyinin ölçülmesi.</w:t>
            </w:r>
          </w:p>
        </w:tc>
      </w:tr>
      <w:tr w:rsidR="002D7BF3" w:rsidRPr="00B819F2" w14:paraId="7292CFB3" w14:textId="77777777" w:rsidTr="00DD1690">
        <w:trPr>
          <w:trHeight w:val="926"/>
        </w:trPr>
        <w:tc>
          <w:tcPr>
            <w:tcW w:w="1441" w:type="dxa"/>
          </w:tcPr>
          <w:p w14:paraId="7054BDCB" w14:textId="77777777" w:rsidR="002D7BF3" w:rsidRPr="001F03F8" w:rsidRDefault="002D7BF3" w:rsidP="00DD1690">
            <w:pPr>
              <w:jc w:val="left"/>
              <w:rPr>
                <w:rFonts w:cs="Times New Roman"/>
                <w:b/>
                <w:bCs/>
                <w:szCs w:val="24"/>
              </w:rPr>
            </w:pPr>
            <w:r w:rsidRPr="001F03F8">
              <w:rPr>
                <w:rFonts w:cs="Times New Roman"/>
                <w:b/>
                <w:bCs/>
                <w:szCs w:val="24"/>
              </w:rPr>
              <w:t>5. Hafta</w:t>
            </w:r>
          </w:p>
          <w:p w14:paraId="7E0203F0" w14:textId="77777777" w:rsidR="002D7BF3" w:rsidRPr="001F03F8" w:rsidRDefault="002D7BF3" w:rsidP="00DD1690">
            <w:pPr>
              <w:pStyle w:val="ListeParagraf"/>
              <w:jc w:val="left"/>
              <w:rPr>
                <w:rFonts w:cs="Times New Roman"/>
                <w:b/>
                <w:bCs/>
                <w:szCs w:val="24"/>
              </w:rPr>
            </w:pPr>
          </w:p>
        </w:tc>
        <w:tc>
          <w:tcPr>
            <w:tcW w:w="7822" w:type="dxa"/>
            <w:vAlign w:val="center"/>
          </w:tcPr>
          <w:p w14:paraId="24CDE212" w14:textId="117ED13D" w:rsidR="002D7BF3" w:rsidRPr="00B819F2" w:rsidRDefault="002D7BF3" w:rsidP="000B0913">
            <w:pPr>
              <w:rPr>
                <w:rFonts w:cs="Times New Roman"/>
                <w:szCs w:val="24"/>
              </w:rPr>
            </w:pPr>
            <w:r w:rsidRPr="000F1A2A">
              <w:rPr>
                <w:rFonts w:cs="Times New Roman"/>
                <w:b/>
                <w:bCs/>
                <w:szCs w:val="24"/>
              </w:rPr>
              <w:t xml:space="preserve">Konu: </w:t>
            </w:r>
            <w:r w:rsidR="000B0913" w:rsidRPr="000B0913">
              <w:rPr>
                <w:rFonts w:cs="Times New Roman"/>
                <w:b/>
                <w:bCs/>
                <w:szCs w:val="24"/>
              </w:rPr>
              <w:t>Dijital Renklendirme Teknikleri ve Renk İlişkileri</w:t>
            </w:r>
          </w:p>
          <w:p w14:paraId="40859A5F" w14:textId="04B33AA5" w:rsidR="002D7BF3" w:rsidRPr="00B819F2" w:rsidRDefault="002D7BF3" w:rsidP="00B819F2">
            <w:pPr>
              <w:rPr>
                <w:rFonts w:cs="Times New Roman"/>
                <w:szCs w:val="24"/>
              </w:rPr>
            </w:pPr>
            <w:r w:rsidRPr="00B819F2">
              <w:rPr>
                <w:rFonts w:cs="Times New Roman"/>
                <w:szCs w:val="24"/>
              </w:rPr>
              <w:t>Ders Sırasında Yapılacaklar: Bilgilendirme, öğretim elemanının dersi anlatması.</w:t>
            </w:r>
          </w:p>
          <w:p w14:paraId="502FEA44" w14:textId="77777777" w:rsidR="002D7BF3" w:rsidRDefault="002D7BF3" w:rsidP="00B819F2">
            <w:pPr>
              <w:rPr>
                <w:rFonts w:cs="Times New Roman"/>
                <w:szCs w:val="24"/>
              </w:rPr>
            </w:pPr>
            <w:r w:rsidRPr="00B819F2">
              <w:rPr>
                <w:rFonts w:cs="Times New Roman"/>
                <w:szCs w:val="24"/>
              </w:rPr>
              <w:t>Ders Sonrası Görevler: Çizimleri renklendirme denemeleri yapmak.</w:t>
            </w:r>
          </w:p>
          <w:p w14:paraId="1485F849" w14:textId="593B1A07" w:rsidR="000F1A2A" w:rsidRPr="00B819F2" w:rsidRDefault="000F1A2A" w:rsidP="00B819F2">
            <w:pPr>
              <w:rPr>
                <w:rFonts w:cs="Times New Roman"/>
                <w:szCs w:val="24"/>
              </w:rPr>
            </w:pPr>
            <w:r w:rsidRPr="008B3E17">
              <w:rPr>
                <w:rFonts w:cs="Times New Roman"/>
                <w:szCs w:val="24"/>
              </w:rPr>
              <w:t>Ölçme-Değerlendirme: Soru-cevap ile bilgi düzeyinin ölçülmesi.</w:t>
            </w:r>
          </w:p>
        </w:tc>
      </w:tr>
      <w:tr w:rsidR="002D7BF3" w:rsidRPr="00B819F2" w14:paraId="3416150A" w14:textId="77777777" w:rsidTr="00DD1690">
        <w:trPr>
          <w:trHeight w:val="926"/>
        </w:trPr>
        <w:tc>
          <w:tcPr>
            <w:tcW w:w="1441" w:type="dxa"/>
          </w:tcPr>
          <w:p w14:paraId="0536F54D" w14:textId="77777777" w:rsidR="002D7BF3" w:rsidRPr="001F03F8" w:rsidRDefault="002D7BF3" w:rsidP="00DD1690">
            <w:pPr>
              <w:jc w:val="left"/>
              <w:rPr>
                <w:rFonts w:cs="Times New Roman"/>
                <w:b/>
                <w:bCs/>
                <w:szCs w:val="24"/>
              </w:rPr>
            </w:pPr>
            <w:r w:rsidRPr="001F03F8">
              <w:rPr>
                <w:rFonts w:cs="Times New Roman"/>
                <w:b/>
                <w:bCs/>
                <w:szCs w:val="24"/>
              </w:rPr>
              <w:t>6. Hafta</w:t>
            </w:r>
          </w:p>
          <w:p w14:paraId="286D3469" w14:textId="77777777" w:rsidR="002D7BF3" w:rsidRPr="001F03F8" w:rsidRDefault="002D7BF3" w:rsidP="00DD1690">
            <w:pPr>
              <w:jc w:val="left"/>
              <w:rPr>
                <w:rFonts w:cs="Times New Roman"/>
                <w:b/>
                <w:bCs/>
                <w:szCs w:val="24"/>
              </w:rPr>
            </w:pPr>
          </w:p>
        </w:tc>
        <w:tc>
          <w:tcPr>
            <w:tcW w:w="7822" w:type="dxa"/>
            <w:vAlign w:val="center"/>
          </w:tcPr>
          <w:p w14:paraId="43AAE672" w14:textId="06F947F4" w:rsidR="002D7BF3" w:rsidRPr="00B819F2" w:rsidRDefault="002D7BF3" w:rsidP="000B0913">
            <w:pPr>
              <w:rPr>
                <w:rFonts w:cs="Times New Roman"/>
                <w:szCs w:val="24"/>
              </w:rPr>
            </w:pPr>
            <w:r w:rsidRPr="000F1A2A">
              <w:rPr>
                <w:rFonts w:cs="Times New Roman"/>
                <w:b/>
                <w:bCs/>
                <w:szCs w:val="24"/>
              </w:rPr>
              <w:t xml:space="preserve">Konu: </w:t>
            </w:r>
            <w:r w:rsidR="000B0913" w:rsidRPr="000B0913">
              <w:rPr>
                <w:rFonts w:cs="Times New Roman"/>
                <w:b/>
                <w:bCs/>
                <w:szCs w:val="24"/>
              </w:rPr>
              <w:t>Işık, Gölge ve Hacim Etkilerinin Dijital Uygulamaları</w:t>
            </w:r>
          </w:p>
          <w:p w14:paraId="4E13B0C9" w14:textId="2808826D" w:rsidR="002D7BF3" w:rsidRPr="00B819F2" w:rsidRDefault="002D7BF3" w:rsidP="00B819F2">
            <w:pPr>
              <w:rPr>
                <w:rFonts w:cs="Times New Roman"/>
                <w:szCs w:val="24"/>
              </w:rPr>
            </w:pPr>
            <w:r w:rsidRPr="00B819F2">
              <w:rPr>
                <w:rFonts w:cs="Times New Roman"/>
                <w:szCs w:val="24"/>
              </w:rPr>
              <w:t>Ders Sırasında Yapılacaklar: Bilgilendirme, öğretim elemanının dersi anlatması.</w:t>
            </w:r>
          </w:p>
          <w:p w14:paraId="3F566CF8" w14:textId="77777777" w:rsidR="002D7BF3" w:rsidRDefault="002D7BF3" w:rsidP="00B819F2">
            <w:pPr>
              <w:rPr>
                <w:rFonts w:cs="Times New Roman"/>
                <w:szCs w:val="24"/>
              </w:rPr>
            </w:pPr>
            <w:r w:rsidRPr="00B819F2">
              <w:rPr>
                <w:rFonts w:cs="Times New Roman"/>
                <w:szCs w:val="24"/>
              </w:rPr>
              <w:t>Ders Sonrası Görevler: Işık-gölge tekniği ile projeler oluşturma</w:t>
            </w:r>
          </w:p>
          <w:p w14:paraId="7233461F" w14:textId="719F3225" w:rsidR="000F1A2A" w:rsidRPr="00B819F2" w:rsidRDefault="000F1A2A" w:rsidP="00B819F2">
            <w:pPr>
              <w:rPr>
                <w:rFonts w:cs="Times New Roman"/>
                <w:b/>
                <w:szCs w:val="24"/>
              </w:rPr>
            </w:pPr>
            <w:r w:rsidRPr="008B3E17">
              <w:rPr>
                <w:rFonts w:cs="Times New Roman"/>
                <w:szCs w:val="24"/>
              </w:rPr>
              <w:t>Ölçme-Değerlendirme: Soru-cevap ile bilgi düzeyinin ölçülmesi.</w:t>
            </w:r>
          </w:p>
        </w:tc>
      </w:tr>
      <w:tr w:rsidR="002D7BF3" w:rsidRPr="00B819F2" w14:paraId="07446B98" w14:textId="77777777" w:rsidTr="00DD1690">
        <w:trPr>
          <w:trHeight w:val="926"/>
        </w:trPr>
        <w:tc>
          <w:tcPr>
            <w:tcW w:w="1441" w:type="dxa"/>
          </w:tcPr>
          <w:p w14:paraId="6C186002" w14:textId="3645EF78" w:rsidR="002D7BF3" w:rsidRPr="001F03F8" w:rsidRDefault="00114BAF" w:rsidP="00DD1690">
            <w:pPr>
              <w:jc w:val="left"/>
              <w:rPr>
                <w:rFonts w:cs="Times New Roman"/>
                <w:b/>
                <w:bCs/>
                <w:szCs w:val="24"/>
              </w:rPr>
            </w:pPr>
            <w:r w:rsidRPr="001F03F8">
              <w:rPr>
                <w:rFonts w:cs="Times New Roman"/>
                <w:b/>
                <w:bCs/>
                <w:szCs w:val="24"/>
              </w:rPr>
              <w:t>7. Hafta</w:t>
            </w:r>
          </w:p>
        </w:tc>
        <w:tc>
          <w:tcPr>
            <w:tcW w:w="7822" w:type="dxa"/>
            <w:vAlign w:val="center"/>
          </w:tcPr>
          <w:p w14:paraId="59DD3579" w14:textId="25005A97" w:rsidR="002D7BF3" w:rsidRPr="00B819F2" w:rsidRDefault="002D7BF3" w:rsidP="000B0913">
            <w:pPr>
              <w:rPr>
                <w:rFonts w:cs="Times New Roman"/>
                <w:szCs w:val="24"/>
              </w:rPr>
            </w:pPr>
            <w:r w:rsidRPr="000F1A2A">
              <w:rPr>
                <w:rFonts w:cs="Times New Roman"/>
                <w:b/>
                <w:bCs/>
                <w:szCs w:val="24"/>
              </w:rPr>
              <w:t xml:space="preserve">Konu: </w:t>
            </w:r>
            <w:r w:rsidR="000B0913" w:rsidRPr="000B0913">
              <w:rPr>
                <w:rFonts w:cs="Times New Roman"/>
                <w:b/>
                <w:bCs/>
                <w:szCs w:val="24"/>
              </w:rPr>
              <w:t>Dijital Kompozisyon, Kadraj ve Görsel Kurgu</w:t>
            </w:r>
          </w:p>
          <w:p w14:paraId="79B974A3" w14:textId="77777777" w:rsidR="002D7BF3" w:rsidRPr="00B819F2" w:rsidRDefault="002D7BF3" w:rsidP="00B819F2">
            <w:pPr>
              <w:rPr>
                <w:rFonts w:cs="Times New Roman"/>
                <w:szCs w:val="24"/>
              </w:rPr>
            </w:pPr>
            <w:r w:rsidRPr="00B819F2">
              <w:rPr>
                <w:rFonts w:cs="Times New Roman"/>
                <w:szCs w:val="24"/>
              </w:rPr>
              <w:t>Ders Sırasında Yapılacaklar: Bilgilendirme, öğretim elemanının dersi anlatması.</w:t>
            </w:r>
          </w:p>
          <w:p w14:paraId="28B51A1C" w14:textId="77777777" w:rsidR="002D7BF3" w:rsidRDefault="002D7BF3" w:rsidP="00B819F2">
            <w:pPr>
              <w:rPr>
                <w:rFonts w:cs="Times New Roman"/>
                <w:szCs w:val="24"/>
              </w:rPr>
            </w:pPr>
            <w:r w:rsidRPr="00B819F2">
              <w:rPr>
                <w:rFonts w:cs="Times New Roman"/>
                <w:szCs w:val="24"/>
              </w:rPr>
              <w:t>Ders Sonrası Görevler: Çeşitli kompozisyonlar oluşturmak ve karşılaştırmalı analiz yapmak.</w:t>
            </w:r>
          </w:p>
          <w:p w14:paraId="541D68A5" w14:textId="46B76E20" w:rsidR="000F1A2A" w:rsidRPr="00B819F2" w:rsidRDefault="000F1A2A" w:rsidP="00B819F2">
            <w:pPr>
              <w:rPr>
                <w:rFonts w:cs="Times New Roman"/>
                <w:b/>
                <w:szCs w:val="24"/>
              </w:rPr>
            </w:pPr>
            <w:r w:rsidRPr="008B3E17">
              <w:rPr>
                <w:rFonts w:cs="Times New Roman"/>
                <w:szCs w:val="24"/>
              </w:rPr>
              <w:t>Ölçme-Değerlendirme: Soru-cevap ile bilgi düzeyinin ölçülmesi.</w:t>
            </w:r>
          </w:p>
        </w:tc>
      </w:tr>
      <w:tr w:rsidR="002D7BF3" w:rsidRPr="00B819F2" w14:paraId="54C9F396" w14:textId="77777777" w:rsidTr="00DD1690">
        <w:trPr>
          <w:trHeight w:val="976"/>
        </w:trPr>
        <w:tc>
          <w:tcPr>
            <w:tcW w:w="1441" w:type="dxa"/>
          </w:tcPr>
          <w:p w14:paraId="48848BD6" w14:textId="2E3FD2AA" w:rsidR="002D7BF3" w:rsidRPr="001F03F8" w:rsidRDefault="002D7BF3" w:rsidP="00DD1690">
            <w:pPr>
              <w:jc w:val="left"/>
              <w:rPr>
                <w:rFonts w:cs="Times New Roman"/>
                <w:b/>
                <w:bCs/>
                <w:szCs w:val="24"/>
              </w:rPr>
            </w:pPr>
            <w:r w:rsidRPr="001F03F8">
              <w:rPr>
                <w:rFonts w:cs="Times New Roman"/>
                <w:b/>
                <w:bCs/>
                <w:szCs w:val="24"/>
              </w:rPr>
              <w:t>8. Hafta</w:t>
            </w:r>
          </w:p>
        </w:tc>
        <w:tc>
          <w:tcPr>
            <w:tcW w:w="7822" w:type="dxa"/>
            <w:vAlign w:val="center"/>
          </w:tcPr>
          <w:p w14:paraId="56C27E77" w14:textId="77777777" w:rsidR="00A86B15" w:rsidRPr="00A86B15" w:rsidRDefault="00A86B15" w:rsidP="00A86B15">
            <w:pPr>
              <w:rPr>
                <w:b/>
                <w:bCs/>
              </w:rPr>
            </w:pPr>
            <w:r w:rsidRPr="00A86B15">
              <w:rPr>
                <w:b/>
                <w:bCs/>
              </w:rPr>
              <w:t>İlk 7 Haftanın Değerlendirmesi - Ara Sınav (Vize)</w:t>
            </w:r>
          </w:p>
          <w:p w14:paraId="7E7A7464" w14:textId="69532BAF" w:rsidR="00A86B15" w:rsidRDefault="00A86B15" w:rsidP="00A86B15">
            <w:r>
              <w:t>İlk 7 haftada ele alınan konularını kapsayan bir ara değerlendirme yapılacaktır. Öğrencilerden, derslerde anlatılan konuları ve sunulan slaytları anlamaları ve kavramaları beklenmektedir. Değerlendirme, yukarıdaki konulara yönelik 20 sorudan oluşacak çoktan seçmeli test ile uygulama tesliminden oluşacaktır</w:t>
            </w:r>
            <w:r w:rsidR="00EF715A">
              <w:t>.</w:t>
            </w:r>
            <w:r>
              <w:t xml:space="preserve"> Dersin geçme notunun %40’ını kapsayacaktır.</w:t>
            </w:r>
          </w:p>
          <w:p w14:paraId="3AD02660" w14:textId="6482C83E" w:rsidR="00A86B15" w:rsidRDefault="00A86B15" w:rsidP="00A86B15">
            <w:r>
              <w:lastRenderedPageBreak/>
              <w:t xml:space="preserve">Sınavın Türü veya Türleri: Çoktan seçmeli test ve </w:t>
            </w:r>
            <w:r w:rsidR="00EF715A">
              <w:t>uygulama</w:t>
            </w:r>
            <w:r>
              <w:t xml:space="preserve"> teslimi.</w:t>
            </w:r>
          </w:p>
          <w:p w14:paraId="6D14DF5D" w14:textId="1EF6FFA1" w:rsidR="002D7BF3" w:rsidRPr="00B819F2" w:rsidRDefault="00A86B15" w:rsidP="00A86B15">
            <w:pPr>
              <w:rPr>
                <w:rFonts w:cs="Times New Roman"/>
                <w:szCs w:val="24"/>
              </w:rPr>
            </w:pPr>
            <w:r>
              <w:t xml:space="preserve">Ölçme-Değerlendirme: 100 puan üzerinden değerlendirilecek olan ara sınav, çoktan seçmeli testin %50’si ve </w:t>
            </w:r>
            <w:r w:rsidR="00FD2D2F">
              <w:t>uygulama</w:t>
            </w:r>
            <w:r>
              <w:t xml:space="preserve"> teslimi %50’si olacak şekilde uygulanır.</w:t>
            </w:r>
          </w:p>
        </w:tc>
      </w:tr>
      <w:tr w:rsidR="002D7BF3" w:rsidRPr="00B819F2" w14:paraId="37DA7BD0" w14:textId="77777777" w:rsidTr="00DD1690">
        <w:trPr>
          <w:trHeight w:val="524"/>
        </w:trPr>
        <w:tc>
          <w:tcPr>
            <w:tcW w:w="1441" w:type="dxa"/>
          </w:tcPr>
          <w:p w14:paraId="6292A49F" w14:textId="2D78D262" w:rsidR="002D7BF3" w:rsidRPr="001F03F8" w:rsidRDefault="002D7BF3" w:rsidP="00DD1690">
            <w:pPr>
              <w:jc w:val="left"/>
              <w:rPr>
                <w:rFonts w:cs="Times New Roman"/>
                <w:b/>
                <w:bCs/>
                <w:szCs w:val="24"/>
              </w:rPr>
            </w:pPr>
            <w:r w:rsidRPr="001F03F8">
              <w:rPr>
                <w:rFonts w:cs="Times New Roman"/>
                <w:b/>
                <w:bCs/>
                <w:szCs w:val="24"/>
              </w:rPr>
              <w:lastRenderedPageBreak/>
              <w:t>9. Hafta</w:t>
            </w:r>
          </w:p>
          <w:p w14:paraId="2EC24D84" w14:textId="77777777" w:rsidR="002D7BF3" w:rsidRPr="001F03F8" w:rsidRDefault="002D7BF3" w:rsidP="00DD1690">
            <w:pPr>
              <w:pStyle w:val="ListeParagraf"/>
              <w:jc w:val="left"/>
              <w:rPr>
                <w:rFonts w:cs="Times New Roman"/>
                <w:b/>
                <w:bCs/>
                <w:szCs w:val="24"/>
              </w:rPr>
            </w:pPr>
          </w:p>
        </w:tc>
        <w:tc>
          <w:tcPr>
            <w:tcW w:w="7822" w:type="dxa"/>
            <w:vAlign w:val="center"/>
          </w:tcPr>
          <w:p w14:paraId="239A218F" w14:textId="1896A227" w:rsidR="002D7BF3" w:rsidRPr="00B819F2" w:rsidRDefault="00B819F2" w:rsidP="000B0913">
            <w:pPr>
              <w:rPr>
                <w:rFonts w:cs="Times New Roman"/>
                <w:szCs w:val="24"/>
              </w:rPr>
            </w:pPr>
            <w:r w:rsidRPr="000F1A2A">
              <w:rPr>
                <w:rFonts w:cs="Times New Roman"/>
                <w:b/>
                <w:bCs/>
                <w:szCs w:val="24"/>
              </w:rPr>
              <w:t xml:space="preserve">Konu: </w:t>
            </w:r>
            <w:r w:rsidR="000B0913" w:rsidRPr="000B0913">
              <w:rPr>
                <w:rFonts w:cs="Times New Roman"/>
                <w:b/>
                <w:bCs/>
                <w:szCs w:val="24"/>
              </w:rPr>
              <w:t>Dijital Karakter Tasarımı ve Görsel Kimlik Oluşturma</w:t>
            </w:r>
          </w:p>
          <w:p w14:paraId="44E3F883" w14:textId="5854902A" w:rsidR="00B819F2" w:rsidRPr="00B819F2" w:rsidRDefault="00B819F2" w:rsidP="00B819F2">
            <w:pPr>
              <w:rPr>
                <w:rFonts w:cs="Times New Roman"/>
                <w:szCs w:val="24"/>
              </w:rPr>
            </w:pPr>
            <w:r w:rsidRPr="00B819F2">
              <w:rPr>
                <w:rFonts w:cs="Times New Roman"/>
                <w:szCs w:val="24"/>
              </w:rPr>
              <w:t xml:space="preserve">Ders Sırasında Yapılacaklar: </w:t>
            </w:r>
            <w:r w:rsidR="000F1A2A" w:rsidRPr="000F1A2A">
              <w:rPr>
                <w:rFonts w:cs="Times New Roman"/>
                <w:szCs w:val="24"/>
              </w:rPr>
              <w:t>Bilgilendirme, öğretim elemanının dersi anlatması.</w:t>
            </w:r>
          </w:p>
          <w:p w14:paraId="53D85EAA" w14:textId="77777777" w:rsidR="00B819F2" w:rsidRDefault="00B819F2" w:rsidP="00B819F2">
            <w:pPr>
              <w:rPr>
                <w:rFonts w:cs="Times New Roman"/>
                <w:szCs w:val="24"/>
              </w:rPr>
            </w:pPr>
            <w:r w:rsidRPr="00B819F2">
              <w:rPr>
                <w:rFonts w:cs="Times New Roman"/>
                <w:szCs w:val="24"/>
              </w:rPr>
              <w:t>Ders Sonrası Görevler: Özgün karakter tasarımları geliştirmek.</w:t>
            </w:r>
          </w:p>
          <w:p w14:paraId="50FDE8D8" w14:textId="2EB48968" w:rsidR="000F1A2A" w:rsidRPr="00B819F2" w:rsidRDefault="000F1A2A" w:rsidP="00B819F2">
            <w:pPr>
              <w:rPr>
                <w:rFonts w:cs="Times New Roman"/>
                <w:szCs w:val="24"/>
              </w:rPr>
            </w:pPr>
            <w:r w:rsidRPr="008B3E17">
              <w:rPr>
                <w:rFonts w:cs="Times New Roman"/>
                <w:szCs w:val="24"/>
              </w:rPr>
              <w:t>Ölçme-Değerlendirme: Soru-cevap ile bilgi düzeyinin ölçülmesi.</w:t>
            </w:r>
          </w:p>
        </w:tc>
      </w:tr>
      <w:tr w:rsidR="002D7BF3" w:rsidRPr="00B819F2" w14:paraId="13488D81" w14:textId="77777777" w:rsidTr="00DD1690">
        <w:trPr>
          <w:trHeight w:val="926"/>
        </w:trPr>
        <w:tc>
          <w:tcPr>
            <w:tcW w:w="1441" w:type="dxa"/>
          </w:tcPr>
          <w:p w14:paraId="53CCB021" w14:textId="502FFFFE" w:rsidR="002D7BF3" w:rsidRPr="001F03F8" w:rsidRDefault="002D7BF3" w:rsidP="00DD1690">
            <w:pPr>
              <w:jc w:val="left"/>
              <w:rPr>
                <w:rFonts w:cs="Times New Roman"/>
                <w:b/>
                <w:bCs/>
                <w:szCs w:val="24"/>
              </w:rPr>
            </w:pPr>
            <w:r w:rsidRPr="001F03F8">
              <w:rPr>
                <w:rFonts w:cs="Times New Roman"/>
                <w:b/>
                <w:bCs/>
                <w:szCs w:val="24"/>
              </w:rPr>
              <w:t>10. Hafta</w:t>
            </w:r>
          </w:p>
        </w:tc>
        <w:tc>
          <w:tcPr>
            <w:tcW w:w="7822" w:type="dxa"/>
            <w:vAlign w:val="center"/>
          </w:tcPr>
          <w:p w14:paraId="5361C92F" w14:textId="20FACB5D" w:rsidR="00B819F2" w:rsidRPr="00B819F2" w:rsidRDefault="00B819F2" w:rsidP="000B0913">
            <w:pPr>
              <w:rPr>
                <w:rFonts w:cs="Times New Roman"/>
                <w:szCs w:val="24"/>
              </w:rPr>
            </w:pPr>
            <w:r w:rsidRPr="000F1A2A">
              <w:rPr>
                <w:rFonts w:cs="Times New Roman"/>
                <w:b/>
                <w:bCs/>
                <w:szCs w:val="24"/>
              </w:rPr>
              <w:t xml:space="preserve">Konu: </w:t>
            </w:r>
            <w:r w:rsidR="000B0913" w:rsidRPr="000B0913">
              <w:rPr>
                <w:rFonts w:cs="Times New Roman"/>
                <w:b/>
                <w:bCs/>
                <w:szCs w:val="24"/>
              </w:rPr>
              <w:t>Dijital Sahne Tasarımı, Perspektif ve Atmosfer Kurulumu</w:t>
            </w:r>
          </w:p>
          <w:p w14:paraId="58819F32" w14:textId="77777777" w:rsidR="000F1A2A" w:rsidRDefault="00B819F2" w:rsidP="00B819F2">
            <w:pPr>
              <w:rPr>
                <w:rFonts w:cs="Times New Roman"/>
                <w:szCs w:val="24"/>
              </w:rPr>
            </w:pPr>
            <w:r w:rsidRPr="00B819F2">
              <w:rPr>
                <w:rFonts w:cs="Times New Roman"/>
                <w:szCs w:val="24"/>
              </w:rPr>
              <w:t xml:space="preserve">Ders Sırasında Yapılacaklar: </w:t>
            </w:r>
            <w:r w:rsidR="000F1A2A" w:rsidRPr="000F1A2A">
              <w:rPr>
                <w:rFonts w:cs="Times New Roman"/>
                <w:szCs w:val="24"/>
              </w:rPr>
              <w:t>Bilgilendirme, öğretim elemanının dersi anlatması.</w:t>
            </w:r>
          </w:p>
          <w:p w14:paraId="64829183" w14:textId="77777777" w:rsidR="00B819F2" w:rsidRDefault="00B819F2" w:rsidP="00B819F2">
            <w:pPr>
              <w:rPr>
                <w:rFonts w:cs="Times New Roman"/>
                <w:szCs w:val="24"/>
              </w:rPr>
            </w:pPr>
            <w:r w:rsidRPr="00B819F2">
              <w:rPr>
                <w:rFonts w:cs="Times New Roman"/>
                <w:szCs w:val="24"/>
              </w:rPr>
              <w:t>Ders Sonrası Görevler: Dijital ortamda sahne tasarımları oluşturmak.</w:t>
            </w:r>
          </w:p>
          <w:p w14:paraId="6C97B6B1" w14:textId="001535C5" w:rsidR="000F1A2A" w:rsidRPr="00B819F2" w:rsidRDefault="000F1A2A" w:rsidP="00B819F2">
            <w:pPr>
              <w:rPr>
                <w:rFonts w:cs="Times New Roman"/>
                <w:szCs w:val="24"/>
              </w:rPr>
            </w:pPr>
            <w:r w:rsidRPr="008B3E17">
              <w:rPr>
                <w:rFonts w:cs="Times New Roman"/>
                <w:szCs w:val="24"/>
              </w:rPr>
              <w:t>Ölçme-Değerlendirme: Soru-cevap ile bilgi düzeyinin ölçülmesi.</w:t>
            </w:r>
          </w:p>
        </w:tc>
      </w:tr>
      <w:tr w:rsidR="002D7BF3" w:rsidRPr="00B819F2" w14:paraId="64F809B6" w14:textId="77777777" w:rsidTr="00DD1690">
        <w:trPr>
          <w:trHeight w:val="926"/>
        </w:trPr>
        <w:tc>
          <w:tcPr>
            <w:tcW w:w="1441" w:type="dxa"/>
          </w:tcPr>
          <w:p w14:paraId="6169423D" w14:textId="3124845F" w:rsidR="002D7BF3" w:rsidRPr="001F03F8" w:rsidRDefault="002D7BF3" w:rsidP="00DD1690">
            <w:pPr>
              <w:jc w:val="left"/>
              <w:rPr>
                <w:rFonts w:cs="Times New Roman"/>
                <w:b/>
                <w:bCs/>
                <w:szCs w:val="24"/>
              </w:rPr>
            </w:pPr>
            <w:r w:rsidRPr="001F03F8">
              <w:rPr>
                <w:rFonts w:cs="Times New Roman"/>
                <w:b/>
                <w:bCs/>
                <w:szCs w:val="24"/>
              </w:rPr>
              <w:t>11. Hafta</w:t>
            </w:r>
          </w:p>
          <w:p w14:paraId="1E1EF6BA" w14:textId="77777777" w:rsidR="002D7BF3" w:rsidRPr="001F03F8" w:rsidRDefault="002D7BF3" w:rsidP="00DD1690">
            <w:pPr>
              <w:jc w:val="left"/>
              <w:rPr>
                <w:rFonts w:cs="Times New Roman"/>
                <w:b/>
                <w:bCs/>
                <w:szCs w:val="24"/>
              </w:rPr>
            </w:pPr>
          </w:p>
        </w:tc>
        <w:tc>
          <w:tcPr>
            <w:tcW w:w="7822" w:type="dxa"/>
            <w:vAlign w:val="center"/>
          </w:tcPr>
          <w:p w14:paraId="73022A08" w14:textId="4F52372E" w:rsidR="00B819F2" w:rsidRPr="00B819F2" w:rsidRDefault="00B819F2" w:rsidP="00B819F2">
            <w:pPr>
              <w:rPr>
                <w:rFonts w:cs="Times New Roman"/>
                <w:szCs w:val="24"/>
              </w:rPr>
            </w:pPr>
            <w:r w:rsidRPr="000F1A2A">
              <w:rPr>
                <w:rFonts w:cs="Times New Roman"/>
                <w:b/>
                <w:bCs/>
                <w:szCs w:val="24"/>
              </w:rPr>
              <w:t>Konu:</w:t>
            </w:r>
            <w:r w:rsidR="000B0913">
              <w:rPr>
                <w:rFonts w:cs="Times New Roman"/>
                <w:b/>
                <w:bCs/>
                <w:szCs w:val="24"/>
              </w:rPr>
              <w:t xml:space="preserve"> </w:t>
            </w:r>
            <w:r w:rsidR="000B0913" w:rsidRPr="000B0913">
              <w:rPr>
                <w:rFonts w:cs="Times New Roman"/>
                <w:b/>
                <w:bCs/>
                <w:szCs w:val="24"/>
              </w:rPr>
              <w:t>Dijital İllüstrasyonda Üslup Geliştirme ve Özgün Yorum</w:t>
            </w:r>
          </w:p>
          <w:p w14:paraId="444D1E44" w14:textId="7F95BE8F" w:rsidR="00B819F2" w:rsidRPr="00B819F2" w:rsidRDefault="00B819F2" w:rsidP="00B819F2">
            <w:pPr>
              <w:rPr>
                <w:rFonts w:cs="Times New Roman"/>
                <w:szCs w:val="24"/>
              </w:rPr>
            </w:pPr>
            <w:r w:rsidRPr="00B819F2">
              <w:rPr>
                <w:rFonts w:cs="Times New Roman"/>
                <w:szCs w:val="24"/>
              </w:rPr>
              <w:t xml:space="preserve">Ders Sırasında Yapılacaklar: </w:t>
            </w:r>
            <w:r w:rsidR="000F1A2A" w:rsidRPr="00B819F2">
              <w:rPr>
                <w:rFonts w:cs="Times New Roman"/>
                <w:szCs w:val="24"/>
              </w:rPr>
              <w:t>Bilgilendirme, öğretim elemanının dersi anlatması.</w:t>
            </w:r>
          </w:p>
          <w:p w14:paraId="26DBBC0C" w14:textId="77777777" w:rsidR="00B819F2" w:rsidRDefault="00B819F2" w:rsidP="00B819F2">
            <w:pPr>
              <w:rPr>
                <w:rFonts w:cs="Times New Roman"/>
                <w:szCs w:val="24"/>
              </w:rPr>
            </w:pPr>
            <w:r w:rsidRPr="00B819F2">
              <w:rPr>
                <w:rFonts w:cs="Times New Roman"/>
                <w:szCs w:val="24"/>
              </w:rPr>
              <w:t>Ders Sonrası Görevler: Kişisel tarzlarını yansıtan dijital illüstrasyonlar hazırlamak.</w:t>
            </w:r>
          </w:p>
          <w:p w14:paraId="71F87D9E" w14:textId="56C9D08E" w:rsidR="000F1A2A" w:rsidRPr="00B819F2" w:rsidRDefault="000F1A2A" w:rsidP="00B819F2">
            <w:pPr>
              <w:rPr>
                <w:rFonts w:cs="Times New Roman"/>
                <w:szCs w:val="24"/>
              </w:rPr>
            </w:pPr>
            <w:r w:rsidRPr="008B3E17">
              <w:rPr>
                <w:rFonts w:cs="Times New Roman"/>
                <w:szCs w:val="24"/>
              </w:rPr>
              <w:t>Ölçme-Değerlendirme: Soru-cevap ile bilgi düzeyinin ölçülmesi.</w:t>
            </w:r>
          </w:p>
        </w:tc>
      </w:tr>
      <w:tr w:rsidR="002D7BF3" w:rsidRPr="00B819F2" w14:paraId="1D989CDE" w14:textId="77777777" w:rsidTr="00DD1690">
        <w:trPr>
          <w:trHeight w:val="926"/>
        </w:trPr>
        <w:tc>
          <w:tcPr>
            <w:tcW w:w="1441" w:type="dxa"/>
          </w:tcPr>
          <w:p w14:paraId="1A9979F0" w14:textId="0012D359" w:rsidR="002D7BF3" w:rsidRPr="001F03F8" w:rsidRDefault="002D7BF3" w:rsidP="00DD1690">
            <w:pPr>
              <w:jc w:val="left"/>
              <w:rPr>
                <w:rFonts w:cs="Times New Roman"/>
                <w:b/>
                <w:bCs/>
                <w:szCs w:val="24"/>
              </w:rPr>
            </w:pPr>
            <w:r w:rsidRPr="001F03F8">
              <w:rPr>
                <w:rFonts w:cs="Times New Roman"/>
                <w:b/>
                <w:bCs/>
                <w:szCs w:val="24"/>
              </w:rPr>
              <w:t>12. Hafta</w:t>
            </w:r>
          </w:p>
        </w:tc>
        <w:tc>
          <w:tcPr>
            <w:tcW w:w="7822" w:type="dxa"/>
            <w:vAlign w:val="center"/>
          </w:tcPr>
          <w:p w14:paraId="4AE81543" w14:textId="6C4149D7" w:rsidR="00114BAF" w:rsidRPr="00114BAF" w:rsidRDefault="00B819F2" w:rsidP="000B0913">
            <w:pPr>
              <w:rPr>
                <w:rFonts w:cs="Times New Roman"/>
                <w:bCs/>
                <w:szCs w:val="24"/>
              </w:rPr>
            </w:pPr>
            <w:r w:rsidRPr="000F1A2A">
              <w:rPr>
                <w:rFonts w:cs="Times New Roman"/>
                <w:b/>
                <w:bCs/>
                <w:szCs w:val="24"/>
              </w:rPr>
              <w:t xml:space="preserve">Konu: </w:t>
            </w:r>
            <w:r w:rsidR="000B0913" w:rsidRPr="000B0913">
              <w:rPr>
                <w:rFonts w:cs="Times New Roman"/>
                <w:b/>
                <w:bCs/>
                <w:szCs w:val="24"/>
              </w:rPr>
              <w:t>Dijital Portfolyo Kurgusu ve Proje Sunumuna Hazırlık</w:t>
            </w:r>
          </w:p>
          <w:p w14:paraId="2CB95315" w14:textId="2786F556" w:rsidR="00114BAF" w:rsidRPr="00114BAF" w:rsidRDefault="00114BAF" w:rsidP="00114BAF">
            <w:pPr>
              <w:rPr>
                <w:rFonts w:cs="Times New Roman"/>
                <w:bCs/>
                <w:szCs w:val="24"/>
              </w:rPr>
            </w:pPr>
            <w:r w:rsidRPr="00114BAF">
              <w:rPr>
                <w:rFonts w:cs="Times New Roman"/>
                <w:bCs/>
                <w:szCs w:val="24"/>
              </w:rPr>
              <w:t>Ders Sırasında Yapılacaklar: Dijital portfolyo oluşturma ve düzenleme tekniklerinin uygulamalı olarak gösterilmesi.</w:t>
            </w:r>
          </w:p>
          <w:p w14:paraId="3F009DC5" w14:textId="77777777" w:rsidR="00114BAF" w:rsidRDefault="00114BAF" w:rsidP="00114BAF">
            <w:pPr>
              <w:rPr>
                <w:rFonts w:cs="Times New Roman"/>
                <w:bCs/>
                <w:szCs w:val="24"/>
              </w:rPr>
            </w:pPr>
            <w:r w:rsidRPr="00114BAF">
              <w:rPr>
                <w:rFonts w:cs="Times New Roman"/>
                <w:bCs/>
                <w:szCs w:val="24"/>
              </w:rPr>
              <w:t>Ders Sonrası Görevler: Portfolyo için seçilen projelerin belirlenmesi.</w:t>
            </w:r>
          </w:p>
          <w:p w14:paraId="34D2FF4A" w14:textId="15B16171" w:rsidR="000F1A2A" w:rsidRPr="00114BAF" w:rsidRDefault="000F1A2A" w:rsidP="00114BAF">
            <w:pPr>
              <w:rPr>
                <w:rFonts w:cs="Times New Roman"/>
                <w:b/>
                <w:szCs w:val="24"/>
              </w:rPr>
            </w:pPr>
            <w:r w:rsidRPr="008B3E17">
              <w:rPr>
                <w:rFonts w:cs="Times New Roman"/>
                <w:szCs w:val="24"/>
              </w:rPr>
              <w:t>Ölçme-Değerlendirme: Soru-cevap ile bilgi düzeyinin ölçülmesi.</w:t>
            </w:r>
          </w:p>
        </w:tc>
      </w:tr>
      <w:tr w:rsidR="002D7BF3" w:rsidRPr="00B819F2" w14:paraId="1AD5C98A" w14:textId="77777777" w:rsidTr="00DD1690">
        <w:trPr>
          <w:trHeight w:val="926"/>
        </w:trPr>
        <w:tc>
          <w:tcPr>
            <w:tcW w:w="1441" w:type="dxa"/>
          </w:tcPr>
          <w:p w14:paraId="02C6A21B" w14:textId="2F698AB2" w:rsidR="002D7BF3" w:rsidRPr="001F03F8" w:rsidRDefault="002D7BF3" w:rsidP="00DD1690">
            <w:pPr>
              <w:jc w:val="left"/>
              <w:rPr>
                <w:rFonts w:cs="Times New Roman"/>
                <w:b/>
                <w:bCs/>
                <w:szCs w:val="24"/>
              </w:rPr>
            </w:pPr>
            <w:r w:rsidRPr="001F03F8">
              <w:rPr>
                <w:rFonts w:cs="Times New Roman"/>
                <w:b/>
                <w:bCs/>
                <w:szCs w:val="24"/>
              </w:rPr>
              <w:t>13. Hafta</w:t>
            </w:r>
          </w:p>
        </w:tc>
        <w:tc>
          <w:tcPr>
            <w:tcW w:w="7822" w:type="dxa"/>
            <w:vAlign w:val="center"/>
          </w:tcPr>
          <w:p w14:paraId="31CA2D5B" w14:textId="4C1E5C07" w:rsidR="00114BAF" w:rsidRPr="00114BAF" w:rsidRDefault="00B819F2" w:rsidP="000B0913">
            <w:r w:rsidRPr="000F1A2A">
              <w:rPr>
                <w:rFonts w:cs="Times New Roman"/>
                <w:b/>
                <w:bCs/>
                <w:szCs w:val="24"/>
              </w:rPr>
              <w:t xml:space="preserve">Konu: </w:t>
            </w:r>
            <w:r w:rsidR="008E68D2" w:rsidRPr="008E68D2">
              <w:rPr>
                <w:rFonts w:cs="Times New Roman"/>
                <w:b/>
                <w:bCs/>
                <w:szCs w:val="24"/>
              </w:rPr>
              <w:t>Öğrenci Projeleri: Sunum, Eleştiri ve Değerlendirme</w:t>
            </w:r>
          </w:p>
          <w:p w14:paraId="0D2B8B9E" w14:textId="77777777" w:rsidR="000F1A2A" w:rsidRPr="00B819F2" w:rsidRDefault="00114BAF" w:rsidP="000F1A2A">
            <w:pPr>
              <w:rPr>
                <w:rFonts w:cs="Times New Roman"/>
                <w:szCs w:val="24"/>
              </w:rPr>
            </w:pPr>
            <w:r w:rsidRPr="00114BAF">
              <w:t xml:space="preserve">Ders Sırasında Yapılacaklar: </w:t>
            </w:r>
            <w:r w:rsidR="000F1A2A" w:rsidRPr="00B819F2">
              <w:rPr>
                <w:rFonts w:cs="Times New Roman"/>
                <w:szCs w:val="24"/>
              </w:rPr>
              <w:t>Bilgilendirme, öğretim elemanının dersi anlatması.</w:t>
            </w:r>
          </w:p>
          <w:p w14:paraId="5C85B045" w14:textId="77777777" w:rsidR="00114BAF" w:rsidRDefault="00114BAF" w:rsidP="00114BAF">
            <w:r w:rsidRPr="00114BAF">
              <w:t>Ders Sonrası Görevler: Genel tekrar ve projelerin son düzenlemeleri.</w:t>
            </w:r>
          </w:p>
          <w:p w14:paraId="148704F4" w14:textId="0FC8379D" w:rsidR="000F1A2A" w:rsidRPr="00114BAF" w:rsidRDefault="000F1A2A" w:rsidP="00114BAF">
            <w:r w:rsidRPr="008B3E17">
              <w:rPr>
                <w:rFonts w:cs="Times New Roman"/>
                <w:szCs w:val="24"/>
              </w:rPr>
              <w:t>Ölçme-Değerlendirme: Soru-cevap ile bilgi düzeyinin ölçülmesi.</w:t>
            </w:r>
          </w:p>
        </w:tc>
      </w:tr>
      <w:tr w:rsidR="002D7BF3" w:rsidRPr="00B819F2" w14:paraId="16EBC71A" w14:textId="77777777" w:rsidTr="00DD1690">
        <w:trPr>
          <w:trHeight w:val="807"/>
        </w:trPr>
        <w:tc>
          <w:tcPr>
            <w:tcW w:w="1441" w:type="dxa"/>
          </w:tcPr>
          <w:p w14:paraId="58306903" w14:textId="1F8BFA27" w:rsidR="002D7BF3" w:rsidRPr="001F03F8" w:rsidRDefault="002D7BF3" w:rsidP="00DD1690">
            <w:pPr>
              <w:jc w:val="left"/>
              <w:rPr>
                <w:rFonts w:cs="Times New Roman"/>
                <w:b/>
                <w:bCs/>
                <w:szCs w:val="24"/>
              </w:rPr>
            </w:pPr>
            <w:r w:rsidRPr="001F03F8">
              <w:rPr>
                <w:rFonts w:cs="Times New Roman"/>
                <w:b/>
                <w:bCs/>
                <w:szCs w:val="24"/>
              </w:rPr>
              <w:t>14. Hafta</w:t>
            </w:r>
          </w:p>
          <w:p w14:paraId="54397141" w14:textId="77777777" w:rsidR="002D7BF3" w:rsidRPr="001F03F8" w:rsidRDefault="002D7BF3" w:rsidP="00DD1690">
            <w:pPr>
              <w:jc w:val="left"/>
              <w:rPr>
                <w:rFonts w:cs="Times New Roman"/>
                <w:b/>
                <w:bCs/>
                <w:szCs w:val="24"/>
              </w:rPr>
            </w:pPr>
          </w:p>
        </w:tc>
        <w:tc>
          <w:tcPr>
            <w:tcW w:w="7822" w:type="dxa"/>
            <w:vAlign w:val="center"/>
          </w:tcPr>
          <w:p w14:paraId="29B6973C" w14:textId="5BC2E240" w:rsidR="000F1A2A" w:rsidRPr="000F1A2A" w:rsidRDefault="00B819F2" w:rsidP="000B0913">
            <w:pPr>
              <w:rPr>
                <w:rFonts w:cs="Times New Roman"/>
                <w:szCs w:val="24"/>
              </w:rPr>
            </w:pPr>
            <w:r w:rsidRPr="000F1A2A">
              <w:rPr>
                <w:rFonts w:cs="Times New Roman"/>
                <w:b/>
                <w:bCs/>
                <w:szCs w:val="24"/>
              </w:rPr>
              <w:t xml:space="preserve">Konu: </w:t>
            </w:r>
            <w:r w:rsidR="008E68D2" w:rsidRPr="008E68D2">
              <w:rPr>
                <w:rFonts w:cs="Times New Roman"/>
                <w:b/>
                <w:bCs/>
                <w:szCs w:val="24"/>
              </w:rPr>
              <w:t>Genel Tekrar ve Final Sınavı Hazırlıkları</w:t>
            </w:r>
          </w:p>
          <w:p w14:paraId="6668ADCD" w14:textId="10111B77" w:rsidR="000F1A2A" w:rsidRPr="000F1A2A" w:rsidRDefault="000F1A2A" w:rsidP="000F1A2A">
            <w:pPr>
              <w:rPr>
                <w:rFonts w:cs="Times New Roman"/>
                <w:szCs w:val="24"/>
              </w:rPr>
            </w:pPr>
            <w:r w:rsidRPr="000F1A2A">
              <w:rPr>
                <w:rFonts w:cs="Times New Roman"/>
                <w:szCs w:val="24"/>
              </w:rPr>
              <w:t>Ders Sırasında Yapılacaklar: Dersin genel tekrarının yapılması</w:t>
            </w:r>
          </w:p>
          <w:p w14:paraId="22B70315" w14:textId="77777777" w:rsidR="000F1A2A" w:rsidRDefault="000F1A2A" w:rsidP="000F1A2A">
            <w:pPr>
              <w:rPr>
                <w:rFonts w:cs="Times New Roman"/>
                <w:szCs w:val="24"/>
              </w:rPr>
            </w:pPr>
            <w:r w:rsidRPr="000F1A2A">
              <w:rPr>
                <w:rFonts w:cs="Times New Roman"/>
                <w:szCs w:val="24"/>
              </w:rPr>
              <w:t>Ders Sonrası Görevler: Final sınavına yönelik hazırlık yapmak.</w:t>
            </w:r>
          </w:p>
          <w:p w14:paraId="5860DC2E" w14:textId="61FE10FF" w:rsidR="000F1A2A" w:rsidRPr="000F1A2A" w:rsidRDefault="000F1A2A" w:rsidP="000F1A2A">
            <w:pPr>
              <w:rPr>
                <w:rFonts w:cs="Times New Roman"/>
                <w:szCs w:val="24"/>
              </w:rPr>
            </w:pPr>
            <w:r w:rsidRPr="008B3E17">
              <w:rPr>
                <w:rFonts w:cs="Times New Roman"/>
                <w:szCs w:val="24"/>
              </w:rPr>
              <w:lastRenderedPageBreak/>
              <w:t>Ölçme-Değerlendirme: Soru-cevap ile bilgi düzeyinin ölçülmesi.</w:t>
            </w:r>
          </w:p>
        </w:tc>
      </w:tr>
      <w:tr w:rsidR="002D7BF3" w:rsidRPr="00B819F2" w14:paraId="058F72A9" w14:textId="77777777" w:rsidTr="00DD1690">
        <w:trPr>
          <w:trHeight w:val="3855"/>
        </w:trPr>
        <w:tc>
          <w:tcPr>
            <w:tcW w:w="1441" w:type="dxa"/>
          </w:tcPr>
          <w:p w14:paraId="6E41E39E" w14:textId="77777777" w:rsidR="002D7BF3" w:rsidRPr="001F03F8" w:rsidRDefault="002D7BF3" w:rsidP="00DD1690">
            <w:pPr>
              <w:jc w:val="left"/>
              <w:rPr>
                <w:rFonts w:cs="Times New Roman"/>
                <w:b/>
                <w:bCs/>
                <w:szCs w:val="24"/>
              </w:rPr>
            </w:pPr>
          </w:p>
        </w:tc>
        <w:tc>
          <w:tcPr>
            <w:tcW w:w="7822" w:type="dxa"/>
            <w:vAlign w:val="center"/>
          </w:tcPr>
          <w:p w14:paraId="0329E3CD" w14:textId="730434C8" w:rsidR="002D7BF3" w:rsidRPr="000F1A2A" w:rsidRDefault="0078637C" w:rsidP="00B819F2">
            <w:pPr>
              <w:pStyle w:val="TableParagraph"/>
              <w:rPr>
                <w:rFonts w:ascii="Times New Roman" w:hAnsi="Times New Roman" w:cs="Times New Roman"/>
                <w:b/>
                <w:bCs/>
                <w:spacing w:val="-2"/>
                <w:szCs w:val="24"/>
              </w:rPr>
            </w:pPr>
            <w:r w:rsidRPr="000F1A2A">
              <w:rPr>
                <w:rFonts w:ascii="Times New Roman" w:hAnsi="Times New Roman" w:cs="Times New Roman"/>
                <w:b/>
                <w:bCs/>
                <w:szCs w:val="24"/>
              </w:rPr>
              <w:t>Dönem Sonu Sınav (Final) Haftası</w:t>
            </w:r>
          </w:p>
          <w:p w14:paraId="46F2DC1B" w14:textId="77777777" w:rsidR="002D7BF3" w:rsidRPr="00B819F2" w:rsidRDefault="002D7BF3" w:rsidP="00B819F2">
            <w:pPr>
              <w:pStyle w:val="TableParagraph"/>
              <w:rPr>
                <w:rFonts w:ascii="Times New Roman" w:hAnsi="Times New Roman" w:cs="Times New Roman"/>
                <w:szCs w:val="24"/>
              </w:rPr>
            </w:pPr>
          </w:p>
          <w:p w14:paraId="7914F321" w14:textId="424BCD22" w:rsidR="002D7BF3" w:rsidRPr="00B819F2" w:rsidRDefault="002D7BF3" w:rsidP="00B819F2">
            <w:pPr>
              <w:rPr>
                <w:rFonts w:cs="Times New Roman"/>
                <w:szCs w:val="24"/>
              </w:rPr>
            </w:pPr>
            <w:r w:rsidRPr="00B819F2">
              <w:rPr>
                <w:rFonts w:cs="Times New Roman"/>
                <w:szCs w:val="24"/>
              </w:rPr>
              <w:t xml:space="preserve">Final sınavı, </w:t>
            </w:r>
            <w:r w:rsidR="0078637C">
              <w:rPr>
                <w:rFonts w:cs="Times New Roman"/>
                <w:szCs w:val="24"/>
              </w:rPr>
              <w:t xml:space="preserve">14 hafta boyunla işlenen </w:t>
            </w:r>
            <w:r w:rsidRPr="00B819F2">
              <w:rPr>
                <w:rFonts w:cs="Times New Roman"/>
                <w:szCs w:val="24"/>
              </w:rPr>
              <w:t xml:space="preserve">konuları kapsayan bir değerlendirme olacaktır. Bu sınav, derste anlatılan konular ve sunulan slaytlardan oluşan konulardan oluşacak ve dersin geçme notunun %60’ını etkileyecektir. </w:t>
            </w:r>
            <w:r w:rsidR="0078637C" w:rsidRPr="0078637C">
              <w:rPr>
                <w:rFonts w:cs="Times New Roman"/>
                <w:szCs w:val="24"/>
              </w:rPr>
              <w:t xml:space="preserve">Değerlendirme, yukarıdaki konulara yönelik 20 sorudan oluşacak çoktan seçmeli test ile </w:t>
            </w:r>
            <w:r w:rsidR="0078637C">
              <w:rPr>
                <w:rFonts w:cs="Times New Roman"/>
                <w:szCs w:val="24"/>
              </w:rPr>
              <w:t>uygulama</w:t>
            </w:r>
            <w:r w:rsidR="0078637C" w:rsidRPr="0078637C">
              <w:rPr>
                <w:rFonts w:cs="Times New Roman"/>
                <w:szCs w:val="24"/>
              </w:rPr>
              <w:t xml:space="preserve"> tesliminden oluşacaktır</w:t>
            </w:r>
            <w:r w:rsidR="0078637C">
              <w:rPr>
                <w:rFonts w:cs="Times New Roman"/>
                <w:szCs w:val="24"/>
              </w:rPr>
              <w:t>.</w:t>
            </w:r>
            <w:r w:rsidR="0078637C" w:rsidRPr="0078637C">
              <w:rPr>
                <w:rFonts w:cs="Times New Roman"/>
                <w:szCs w:val="24"/>
              </w:rPr>
              <w:t xml:space="preserve"> Dersin geçme notunun %</w:t>
            </w:r>
            <w:r w:rsidR="0078637C">
              <w:rPr>
                <w:rFonts w:cs="Times New Roman"/>
                <w:szCs w:val="24"/>
              </w:rPr>
              <w:t>6</w:t>
            </w:r>
            <w:r w:rsidR="0078637C" w:rsidRPr="0078637C">
              <w:rPr>
                <w:rFonts w:cs="Times New Roman"/>
                <w:szCs w:val="24"/>
              </w:rPr>
              <w:t>0’ını kapsayacaktır.</w:t>
            </w:r>
          </w:p>
          <w:p w14:paraId="732A5013" w14:textId="77777777" w:rsidR="002D7BF3" w:rsidRPr="00B819F2" w:rsidRDefault="002D7BF3" w:rsidP="00B819F2">
            <w:pPr>
              <w:pStyle w:val="TableParagraph"/>
              <w:rPr>
                <w:rFonts w:ascii="Times New Roman" w:hAnsi="Times New Roman" w:cs="Times New Roman"/>
                <w:szCs w:val="24"/>
              </w:rPr>
            </w:pPr>
          </w:p>
          <w:p w14:paraId="33C03A05" w14:textId="23B93F14" w:rsidR="002D7BF3" w:rsidRPr="00B819F2" w:rsidRDefault="002D7BF3" w:rsidP="00B819F2">
            <w:pPr>
              <w:pStyle w:val="TableParagraph"/>
              <w:rPr>
                <w:rFonts w:ascii="Times New Roman" w:hAnsi="Times New Roman" w:cs="Times New Roman"/>
                <w:szCs w:val="24"/>
              </w:rPr>
            </w:pPr>
            <w:r w:rsidRPr="00B819F2">
              <w:rPr>
                <w:rFonts w:ascii="Times New Roman" w:hAnsi="Times New Roman" w:cs="Times New Roman"/>
                <w:szCs w:val="24"/>
              </w:rPr>
              <w:t>Sınavın Türü veya Türleri: Çoktan seçmeli test</w:t>
            </w:r>
            <w:r w:rsidR="0078637C">
              <w:rPr>
                <w:rFonts w:ascii="Times New Roman" w:hAnsi="Times New Roman" w:cs="Times New Roman"/>
                <w:szCs w:val="24"/>
              </w:rPr>
              <w:t xml:space="preserve"> ve uygulama teslimi.</w:t>
            </w:r>
          </w:p>
          <w:p w14:paraId="0288CCFE" w14:textId="77777777" w:rsidR="002D7BF3" w:rsidRPr="00B819F2" w:rsidRDefault="002D7BF3" w:rsidP="00B819F2">
            <w:pPr>
              <w:pStyle w:val="TableParagraph"/>
              <w:rPr>
                <w:rFonts w:ascii="Times New Roman" w:hAnsi="Times New Roman" w:cs="Times New Roman"/>
                <w:szCs w:val="24"/>
              </w:rPr>
            </w:pPr>
          </w:p>
          <w:p w14:paraId="707E9420" w14:textId="58FCC7EA" w:rsidR="002D7BF3" w:rsidRPr="00B819F2" w:rsidRDefault="002D7BF3" w:rsidP="002D7BF3">
            <w:pPr>
              <w:pStyle w:val="Default"/>
              <w:ind w:right="165"/>
              <w:jc w:val="both"/>
            </w:pPr>
            <w:r w:rsidRPr="00B819F2">
              <w:t xml:space="preserve">Ölçme ve değerlendirme: </w:t>
            </w:r>
            <w:r w:rsidR="0078637C" w:rsidRPr="0078637C">
              <w:t xml:space="preserve">100 puan üzerinden değerlendirilecek olan ara sınav, çoktan seçmeli testin %50’si ve </w:t>
            </w:r>
            <w:r w:rsidR="00FD2D2F">
              <w:t>uygulama</w:t>
            </w:r>
            <w:r w:rsidR="0078637C" w:rsidRPr="0078637C">
              <w:t xml:space="preserve"> teslimi %50’si olacak şekilde </w:t>
            </w:r>
            <w:r w:rsidR="0078637C">
              <w:t xml:space="preserve">uygulanır </w:t>
            </w:r>
            <w:r w:rsidRPr="00B819F2">
              <w:t>ve öğrencinin devam zorunluluğunu yerine getirmiş olması</w:t>
            </w:r>
            <w:r w:rsidR="0078637C">
              <w:t xml:space="preserve"> gerekir.</w:t>
            </w:r>
          </w:p>
          <w:p w14:paraId="7C5FAC9E" w14:textId="77777777" w:rsidR="002D7BF3" w:rsidRPr="00B819F2" w:rsidRDefault="002D7BF3" w:rsidP="00B819F2">
            <w:pPr>
              <w:rPr>
                <w:rFonts w:cs="Times New Roman"/>
                <w:szCs w:val="24"/>
              </w:rPr>
            </w:pPr>
          </w:p>
          <w:p w14:paraId="7D6E2507" w14:textId="77777777" w:rsidR="002D7BF3" w:rsidRPr="00B819F2" w:rsidRDefault="002D7BF3" w:rsidP="00B819F2">
            <w:pPr>
              <w:rPr>
                <w:rFonts w:cs="Times New Roman"/>
                <w:szCs w:val="24"/>
              </w:rPr>
            </w:pPr>
          </w:p>
        </w:tc>
      </w:tr>
    </w:tbl>
    <w:p w14:paraId="6B2E6D45" w14:textId="77777777" w:rsidR="00212CED" w:rsidRPr="00B819F2" w:rsidRDefault="00212CED" w:rsidP="00B819F2">
      <w:pPr>
        <w:rPr>
          <w:rFonts w:cs="Times New Roman"/>
          <w:szCs w:val="24"/>
        </w:rPr>
      </w:pPr>
    </w:p>
    <w:p w14:paraId="6F22F2E3" w14:textId="77777777" w:rsidR="00A67920" w:rsidRPr="00B819F2" w:rsidRDefault="00A67920" w:rsidP="00B819F2">
      <w:pPr>
        <w:rPr>
          <w:rFonts w:cs="Times New Roman"/>
          <w:szCs w:val="24"/>
        </w:rPr>
      </w:pPr>
    </w:p>
    <w:sectPr w:rsidR="00A67920" w:rsidRPr="00B819F2" w:rsidSect="00F51AAC">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CD88" w14:textId="77777777" w:rsidR="0063527E" w:rsidRDefault="0063527E" w:rsidP="00B819F2">
      <w:r>
        <w:separator/>
      </w:r>
    </w:p>
  </w:endnote>
  <w:endnote w:type="continuationSeparator" w:id="0">
    <w:p w14:paraId="359EDD90" w14:textId="77777777" w:rsidR="0063527E" w:rsidRDefault="0063527E" w:rsidP="00B8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50DA" w14:textId="77777777" w:rsidR="00A67920" w:rsidRDefault="00A67920" w:rsidP="00B819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FB70" w14:textId="77777777" w:rsidR="0063527E" w:rsidRDefault="0063527E" w:rsidP="00B819F2">
      <w:r>
        <w:separator/>
      </w:r>
    </w:p>
  </w:footnote>
  <w:footnote w:type="continuationSeparator" w:id="0">
    <w:p w14:paraId="205D4168" w14:textId="77777777" w:rsidR="0063527E" w:rsidRDefault="0063527E" w:rsidP="00B8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DFF8" w14:textId="77777777" w:rsidR="00096130" w:rsidRDefault="00096130" w:rsidP="00B819F2">
    <w:pPr>
      <w:pStyle w:val="stBilgi"/>
    </w:pPr>
    <w:r w:rsidRPr="00096130">
      <w:rPr>
        <w:noProof/>
        <w:lang w:eastAsia="tr-TR"/>
      </w:rPr>
      <w:drawing>
        <wp:anchor distT="0" distB="0" distL="114300" distR="114300" simplePos="0" relativeHeight="251657728" behindDoc="0" locked="0" layoutInCell="1" allowOverlap="1" wp14:anchorId="2CB31D77" wp14:editId="6E7E1F0A">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anchor>
      </w:drawing>
    </w:r>
  </w:p>
  <w:p w14:paraId="192622CF" w14:textId="77777777" w:rsidR="00A67920" w:rsidRPr="00096130" w:rsidRDefault="00A67920" w:rsidP="00B819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88E"/>
    <w:multiLevelType w:val="hybridMultilevel"/>
    <w:tmpl w:val="B0F098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9497003"/>
    <w:multiLevelType w:val="hybridMultilevel"/>
    <w:tmpl w:val="C28C27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A65325"/>
    <w:multiLevelType w:val="hybridMultilevel"/>
    <w:tmpl w:val="0A8880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627167"/>
    <w:multiLevelType w:val="hybridMultilevel"/>
    <w:tmpl w:val="785011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5B0E9B"/>
    <w:multiLevelType w:val="hybridMultilevel"/>
    <w:tmpl w:val="F60CB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05489F"/>
    <w:multiLevelType w:val="hybridMultilevel"/>
    <w:tmpl w:val="A2563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C8053E"/>
    <w:multiLevelType w:val="hybridMultilevel"/>
    <w:tmpl w:val="9BB855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EC4003"/>
    <w:multiLevelType w:val="hybridMultilevel"/>
    <w:tmpl w:val="02DCFD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447C91"/>
    <w:multiLevelType w:val="hybridMultilevel"/>
    <w:tmpl w:val="55089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81D1558"/>
    <w:multiLevelType w:val="hybridMultilevel"/>
    <w:tmpl w:val="EF0078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8575B5E"/>
    <w:multiLevelType w:val="hybridMultilevel"/>
    <w:tmpl w:val="D146F0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95E2B40"/>
    <w:multiLevelType w:val="hybridMultilevel"/>
    <w:tmpl w:val="E2324A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156D43"/>
    <w:multiLevelType w:val="hybridMultilevel"/>
    <w:tmpl w:val="FB908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8801A6"/>
    <w:multiLevelType w:val="hybridMultilevel"/>
    <w:tmpl w:val="EC8072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D354E04"/>
    <w:multiLevelType w:val="hybridMultilevel"/>
    <w:tmpl w:val="50C86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D70254A"/>
    <w:multiLevelType w:val="hybridMultilevel"/>
    <w:tmpl w:val="45ECF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50361124">
    <w:abstractNumId w:val="0"/>
  </w:num>
  <w:num w:numId="2" w16cid:durableId="1340502124">
    <w:abstractNumId w:val="13"/>
  </w:num>
  <w:num w:numId="3" w16cid:durableId="1956864017">
    <w:abstractNumId w:val="10"/>
  </w:num>
  <w:num w:numId="4" w16cid:durableId="1302226919">
    <w:abstractNumId w:val="9"/>
  </w:num>
  <w:num w:numId="5" w16cid:durableId="1060832697">
    <w:abstractNumId w:val="4"/>
  </w:num>
  <w:num w:numId="6" w16cid:durableId="953554530">
    <w:abstractNumId w:val="14"/>
  </w:num>
  <w:num w:numId="7" w16cid:durableId="697895762">
    <w:abstractNumId w:val="1"/>
  </w:num>
  <w:num w:numId="8" w16cid:durableId="1936789877">
    <w:abstractNumId w:val="11"/>
  </w:num>
  <w:num w:numId="9" w16cid:durableId="560139685">
    <w:abstractNumId w:val="6"/>
  </w:num>
  <w:num w:numId="10" w16cid:durableId="26412950">
    <w:abstractNumId w:val="2"/>
  </w:num>
  <w:num w:numId="11" w16cid:durableId="12462367">
    <w:abstractNumId w:val="8"/>
  </w:num>
  <w:num w:numId="12" w16cid:durableId="631445010">
    <w:abstractNumId w:val="7"/>
  </w:num>
  <w:num w:numId="13" w16cid:durableId="228151898">
    <w:abstractNumId w:val="3"/>
  </w:num>
  <w:num w:numId="14" w16cid:durableId="1423838690">
    <w:abstractNumId w:val="5"/>
  </w:num>
  <w:num w:numId="15" w16cid:durableId="1979652671">
    <w:abstractNumId w:val="12"/>
  </w:num>
  <w:num w:numId="16" w16cid:durableId="14608937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7920"/>
    <w:rsid w:val="000037D6"/>
    <w:rsid w:val="000151A7"/>
    <w:rsid w:val="0002102A"/>
    <w:rsid w:val="00033448"/>
    <w:rsid w:val="00035D54"/>
    <w:rsid w:val="0004007D"/>
    <w:rsid w:val="00051AB2"/>
    <w:rsid w:val="00054DEC"/>
    <w:rsid w:val="00057E79"/>
    <w:rsid w:val="00063164"/>
    <w:rsid w:val="00065AA7"/>
    <w:rsid w:val="00065D69"/>
    <w:rsid w:val="00070E50"/>
    <w:rsid w:val="000770A6"/>
    <w:rsid w:val="000770D8"/>
    <w:rsid w:val="0008050C"/>
    <w:rsid w:val="00096130"/>
    <w:rsid w:val="000A1161"/>
    <w:rsid w:val="000A1B18"/>
    <w:rsid w:val="000A7941"/>
    <w:rsid w:val="000B0913"/>
    <w:rsid w:val="000C0B8A"/>
    <w:rsid w:val="000D10A0"/>
    <w:rsid w:val="000E5542"/>
    <w:rsid w:val="000E6C12"/>
    <w:rsid w:val="000F1A2A"/>
    <w:rsid w:val="00103F1B"/>
    <w:rsid w:val="00110941"/>
    <w:rsid w:val="00113D2A"/>
    <w:rsid w:val="00114BAF"/>
    <w:rsid w:val="00116174"/>
    <w:rsid w:val="00122719"/>
    <w:rsid w:val="0013590F"/>
    <w:rsid w:val="00140DEC"/>
    <w:rsid w:val="00143744"/>
    <w:rsid w:val="001644BF"/>
    <w:rsid w:val="001676E4"/>
    <w:rsid w:val="001741CE"/>
    <w:rsid w:val="00175586"/>
    <w:rsid w:val="0018207C"/>
    <w:rsid w:val="00187F72"/>
    <w:rsid w:val="00191E0D"/>
    <w:rsid w:val="00197786"/>
    <w:rsid w:val="001A1383"/>
    <w:rsid w:val="001B03CD"/>
    <w:rsid w:val="001B54FE"/>
    <w:rsid w:val="001C02A0"/>
    <w:rsid w:val="001C18A5"/>
    <w:rsid w:val="001C5738"/>
    <w:rsid w:val="001F03F8"/>
    <w:rsid w:val="001F28B8"/>
    <w:rsid w:val="002021DC"/>
    <w:rsid w:val="00212CED"/>
    <w:rsid w:val="00232A84"/>
    <w:rsid w:val="00233806"/>
    <w:rsid w:val="0023590A"/>
    <w:rsid w:val="00241E59"/>
    <w:rsid w:val="00246FF8"/>
    <w:rsid w:val="00255B59"/>
    <w:rsid w:val="00265F62"/>
    <w:rsid w:val="002724D0"/>
    <w:rsid w:val="00276439"/>
    <w:rsid w:val="002928DA"/>
    <w:rsid w:val="002964C0"/>
    <w:rsid w:val="00297C85"/>
    <w:rsid w:val="002A690A"/>
    <w:rsid w:val="002B2C99"/>
    <w:rsid w:val="002B6EE7"/>
    <w:rsid w:val="002C073C"/>
    <w:rsid w:val="002C5190"/>
    <w:rsid w:val="002D5E50"/>
    <w:rsid w:val="002D7BF3"/>
    <w:rsid w:val="002E21E5"/>
    <w:rsid w:val="002E5FE4"/>
    <w:rsid w:val="002F59FA"/>
    <w:rsid w:val="003075E4"/>
    <w:rsid w:val="00323488"/>
    <w:rsid w:val="00325D19"/>
    <w:rsid w:val="00330BD3"/>
    <w:rsid w:val="003330F5"/>
    <w:rsid w:val="003339C1"/>
    <w:rsid w:val="00336ABF"/>
    <w:rsid w:val="00342487"/>
    <w:rsid w:val="00346F0F"/>
    <w:rsid w:val="0035515E"/>
    <w:rsid w:val="003570A1"/>
    <w:rsid w:val="003570F0"/>
    <w:rsid w:val="003657B2"/>
    <w:rsid w:val="00374717"/>
    <w:rsid w:val="00380B1B"/>
    <w:rsid w:val="00390BA4"/>
    <w:rsid w:val="00390C3C"/>
    <w:rsid w:val="00394651"/>
    <w:rsid w:val="003B2605"/>
    <w:rsid w:val="003C5EA1"/>
    <w:rsid w:val="003E0755"/>
    <w:rsid w:val="003E3268"/>
    <w:rsid w:val="00402F7E"/>
    <w:rsid w:val="00403D67"/>
    <w:rsid w:val="00404EBD"/>
    <w:rsid w:val="00413976"/>
    <w:rsid w:val="004267D4"/>
    <w:rsid w:val="00431ED5"/>
    <w:rsid w:val="00445DE6"/>
    <w:rsid w:val="00447D8B"/>
    <w:rsid w:val="00450AB8"/>
    <w:rsid w:val="00451EA4"/>
    <w:rsid w:val="00461C01"/>
    <w:rsid w:val="0047043F"/>
    <w:rsid w:val="004773D0"/>
    <w:rsid w:val="0049235F"/>
    <w:rsid w:val="0049451C"/>
    <w:rsid w:val="00497234"/>
    <w:rsid w:val="004A7E0F"/>
    <w:rsid w:val="004C3798"/>
    <w:rsid w:val="004D0377"/>
    <w:rsid w:val="004D6D44"/>
    <w:rsid w:val="004E0FB6"/>
    <w:rsid w:val="004E5476"/>
    <w:rsid w:val="004F085D"/>
    <w:rsid w:val="00507204"/>
    <w:rsid w:val="00512732"/>
    <w:rsid w:val="00512AD4"/>
    <w:rsid w:val="00543237"/>
    <w:rsid w:val="00545462"/>
    <w:rsid w:val="00545EA4"/>
    <w:rsid w:val="00552818"/>
    <w:rsid w:val="00555FBF"/>
    <w:rsid w:val="0055720C"/>
    <w:rsid w:val="00562F19"/>
    <w:rsid w:val="005635B0"/>
    <w:rsid w:val="00564CE9"/>
    <w:rsid w:val="0057445D"/>
    <w:rsid w:val="005767E6"/>
    <w:rsid w:val="0059483E"/>
    <w:rsid w:val="00596EE1"/>
    <w:rsid w:val="005A6CBB"/>
    <w:rsid w:val="005B298D"/>
    <w:rsid w:val="005B55A5"/>
    <w:rsid w:val="005B780A"/>
    <w:rsid w:val="005C18C7"/>
    <w:rsid w:val="005D1BFF"/>
    <w:rsid w:val="005D629A"/>
    <w:rsid w:val="005E1F5B"/>
    <w:rsid w:val="005E44F5"/>
    <w:rsid w:val="005E5010"/>
    <w:rsid w:val="005F3CA3"/>
    <w:rsid w:val="00607105"/>
    <w:rsid w:val="00617DA3"/>
    <w:rsid w:val="006259C9"/>
    <w:rsid w:val="00626CCB"/>
    <w:rsid w:val="00633FC5"/>
    <w:rsid w:val="0063527E"/>
    <w:rsid w:val="006362F3"/>
    <w:rsid w:val="0063714F"/>
    <w:rsid w:val="00642648"/>
    <w:rsid w:val="00643B83"/>
    <w:rsid w:val="0064594C"/>
    <w:rsid w:val="00651175"/>
    <w:rsid w:val="0066097E"/>
    <w:rsid w:val="00667438"/>
    <w:rsid w:val="00670510"/>
    <w:rsid w:val="006742C9"/>
    <w:rsid w:val="006858AA"/>
    <w:rsid w:val="006913F6"/>
    <w:rsid w:val="0069187C"/>
    <w:rsid w:val="006A1611"/>
    <w:rsid w:val="006A6362"/>
    <w:rsid w:val="006B1912"/>
    <w:rsid w:val="006B444A"/>
    <w:rsid w:val="006D6506"/>
    <w:rsid w:val="006E1F26"/>
    <w:rsid w:val="006E4CAA"/>
    <w:rsid w:val="006F3B99"/>
    <w:rsid w:val="006F4493"/>
    <w:rsid w:val="006F760A"/>
    <w:rsid w:val="007015B8"/>
    <w:rsid w:val="00711050"/>
    <w:rsid w:val="007113A6"/>
    <w:rsid w:val="007125AD"/>
    <w:rsid w:val="00727924"/>
    <w:rsid w:val="00745AE3"/>
    <w:rsid w:val="00746003"/>
    <w:rsid w:val="007467F6"/>
    <w:rsid w:val="00747A9D"/>
    <w:rsid w:val="007615F6"/>
    <w:rsid w:val="00763AF0"/>
    <w:rsid w:val="007774DD"/>
    <w:rsid w:val="0078637C"/>
    <w:rsid w:val="00790466"/>
    <w:rsid w:val="00793211"/>
    <w:rsid w:val="00795525"/>
    <w:rsid w:val="007963F8"/>
    <w:rsid w:val="007A1FCC"/>
    <w:rsid w:val="007A604F"/>
    <w:rsid w:val="007A6F01"/>
    <w:rsid w:val="007C6424"/>
    <w:rsid w:val="007C685E"/>
    <w:rsid w:val="007D6CA5"/>
    <w:rsid w:val="007E6698"/>
    <w:rsid w:val="008008E1"/>
    <w:rsid w:val="00821FBA"/>
    <w:rsid w:val="0082317E"/>
    <w:rsid w:val="00830034"/>
    <w:rsid w:val="00832EB9"/>
    <w:rsid w:val="00837691"/>
    <w:rsid w:val="00842056"/>
    <w:rsid w:val="00854A89"/>
    <w:rsid w:val="008579B5"/>
    <w:rsid w:val="00870C1B"/>
    <w:rsid w:val="00875A23"/>
    <w:rsid w:val="008777A9"/>
    <w:rsid w:val="008A4D02"/>
    <w:rsid w:val="008B30C9"/>
    <w:rsid w:val="008B3E17"/>
    <w:rsid w:val="008E34C8"/>
    <w:rsid w:val="008E68D2"/>
    <w:rsid w:val="00902FE5"/>
    <w:rsid w:val="00904A2A"/>
    <w:rsid w:val="00915001"/>
    <w:rsid w:val="0092048C"/>
    <w:rsid w:val="00931E1A"/>
    <w:rsid w:val="009414A7"/>
    <w:rsid w:val="00956BA2"/>
    <w:rsid w:val="00985365"/>
    <w:rsid w:val="00985DE9"/>
    <w:rsid w:val="00993D7F"/>
    <w:rsid w:val="009C4607"/>
    <w:rsid w:val="009D658A"/>
    <w:rsid w:val="009E194E"/>
    <w:rsid w:val="00A04661"/>
    <w:rsid w:val="00A07D60"/>
    <w:rsid w:val="00A13CA6"/>
    <w:rsid w:val="00A16609"/>
    <w:rsid w:val="00A24B03"/>
    <w:rsid w:val="00A30B2B"/>
    <w:rsid w:val="00A31494"/>
    <w:rsid w:val="00A35CB1"/>
    <w:rsid w:val="00A47659"/>
    <w:rsid w:val="00A47F5A"/>
    <w:rsid w:val="00A566ED"/>
    <w:rsid w:val="00A65542"/>
    <w:rsid w:val="00A67920"/>
    <w:rsid w:val="00A86B15"/>
    <w:rsid w:val="00A965B4"/>
    <w:rsid w:val="00AB6E64"/>
    <w:rsid w:val="00AD355C"/>
    <w:rsid w:val="00AD45DE"/>
    <w:rsid w:val="00AD58D8"/>
    <w:rsid w:val="00AD722B"/>
    <w:rsid w:val="00AF4907"/>
    <w:rsid w:val="00B0016A"/>
    <w:rsid w:val="00B02431"/>
    <w:rsid w:val="00B06BE4"/>
    <w:rsid w:val="00B12962"/>
    <w:rsid w:val="00B332F5"/>
    <w:rsid w:val="00B35F04"/>
    <w:rsid w:val="00B36075"/>
    <w:rsid w:val="00B47994"/>
    <w:rsid w:val="00B5016C"/>
    <w:rsid w:val="00B56BA4"/>
    <w:rsid w:val="00B6224D"/>
    <w:rsid w:val="00B622CD"/>
    <w:rsid w:val="00B6405C"/>
    <w:rsid w:val="00B64444"/>
    <w:rsid w:val="00B72C26"/>
    <w:rsid w:val="00B73C78"/>
    <w:rsid w:val="00B819F2"/>
    <w:rsid w:val="00BA0F7F"/>
    <w:rsid w:val="00BA298E"/>
    <w:rsid w:val="00BC4604"/>
    <w:rsid w:val="00BD4D7D"/>
    <w:rsid w:val="00BF0367"/>
    <w:rsid w:val="00BF2650"/>
    <w:rsid w:val="00C02651"/>
    <w:rsid w:val="00C0742E"/>
    <w:rsid w:val="00C127F9"/>
    <w:rsid w:val="00C12A49"/>
    <w:rsid w:val="00C14C2B"/>
    <w:rsid w:val="00C15EC6"/>
    <w:rsid w:val="00C31153"/>
    <w:rsid w:val="00C37428"/>
    <w:rsid w:val="00C401A6"/>
    <w:rsid w:val="00C40C86"/>
    <w:rsid w:val="00C518BB"/>
    <w:rsid w:val="00C53809"/>
    <w:rsid w:val="00C547A7"/>
    <w:rsid w:val="00C57B64"/>
    <w:rsid w:val="00C6217C"/>
    <w:rsid w:val="00C64790"/>
    <w:rsid w:val="00C7092B"/>
    <w:rsid w:val="00C7584A"/>
    <w:rsid w:val="00C81C78"/>
    <w:rsid w:val="00C84A24"/>
    <w:rsid w:val="00C8689C"/>
    <w:rsid w:val="00C90195"/>
    <w:rsid w:val="00C954D1"/>
    <w:rsid w:val="00CA2C9B"/>
    <w:rsid w:val="00CB0580"/>
    <w:rsid w:val="00CC0C66"/>
    <w:rsid w:val="00CC384D"/>
    <w:rsid w:val="00CC5CE1"/>
    <w:rsid w:val="00CE6302"/>
    <w:rsid w:val="00CF6BE9"/>
    <w:rsid w:val="00CF6C74"/>
    <w:rsid w:val="00D124E1"/>
    <w:rsid w:val="00D13F1A"/>
    <w:rsid w:val="00D16ED7"/>
    <w:rsid w:val="00D2360B"/>
    <w:rsid w:val="00D331FD"/>
    <w:rsid w:val="00D3609B"/>
    <w:rsid w:val="00D37C68"/>
    <w:rsid w:val="00D573B8"/>
    <w:rsid w:val="00D57CA5"/>
    <w:rsid w:val="00D65CCB"/>
    <w:rsid w:val="00D71320"/>
    <w:rsid w:val="00D72F44"/>
    <w:rsid w:val="00D73D25"/>
    <w:rsid w:val="00D830EA"/>
    <w:rsid w:val="00D85D05"/>
    <w:rsid w:val="00D97B2F"/>
    <w:rsid w:val="00D97C2F"/>
    <w:rsid w:val="00DB1DD7"/>
    <w:rsid w:val="00DB26BF"/>
    <w:rsid w:val="00DB4543"/>
    <w:rsid w:val="00DC574F"/>
    <w:rsid w:val="00DC7525"/>
    <w:rsid w:val="00DD1690"/>
    <w:rsid w:val="00E11AD2"/>
    <w:rsid w:val="00E20602"/>
    <w:rsid w:val="00E2625D"/>
    <w:rsid w:val="00E26A9E"/>
    <w:rsid w:val="00E27B4F"/>
    <w:rsid w:val="00E34C01"/>
    <w:rsid w:val="00E404F4"/>
    <w:rsid w:val="00E60279"/>
    <w:rsid w:val="00E6520A"/>
    <w:rsid w:val="00E65B0B"/>
    <w:rsid w:val="00E66519"/>
    <w:rsid w:val="00E67052"/>
    <w:rsid w:val="00E714E1"/>
    <w:rsid w:val="00E91180"/>
    <w:rsid w:val="00EA63B8"/>
    <w:rsid w:val="00EB7879"/>
    <w:rsid w:val="00EC50DD"/>
    <w:rsid w:val="00ED3D4A"/>
    <w:rsid w:val="00EE7928"/>
    <w:rsid w:val="00EF375E"/>
    <w:rsid w:val="00EF50C4"/>
    <w:rsid w:val="00EF715A"/>
    <w:rsid w:val="00F0463E"/>
    <w:rsid w:val="00F10D28"/>
    <w:rsid w:val="00F11E1E"/>
    <w:rsid w:val="00F21A59"/>
    <w:rsid w:val="00F245AE"/>
    <w:rsid w:val="00F26C34"/>
    <w:rsid w:val="00F27B84"/>
    <w:rsid w:val="00F27DA9"/>
    <w:rsid w:val="00F27DB7"/>
    <w:rsid w:val="00F50FE0"/>
    <w:rsid w:val="00F51AAC"/>
    <w:rsid w:val="00F651D2"/>
    <w:rsid w:val="00F82B1F"/>
    <w:rsid w:val="00F87560"/>
    <w:rsid w:val="00F930C6"/>
    <w:rsid w:val="00FA3BA2"/>
    <w:rsid w:val="00FB618F"/>
    <w:rsid w:val="00FB7C71"/>
    <w:rsid w:val="00FC059D"/>
    <w:rsid w:val="00FD1C93"/>
    <w:rsid w:val="00FD2D2F"/>
    <w:rsid w:val="00FE5D7F"/>
    <w:rsid w:val="00FF2F7D"/>
    <w:rsid w:val="00FF69B3"/>
    <w:rsid w:val="00FF7CB8"/>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3B587"/>
  <w15:docId w15:val="{33FEA96A-7F33-49C4-B95F-165A1B31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2A"/>
    <w:pPr>
      <w:spacing w:after="160"/>
      <w:jc w:val="both"/>
    </w:pPr>
    <w:rPr>
      <w:rFonts w:ascii="Times New Roman" w:hAnsi="Times New Roman"/>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99"/>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paragraph" w:customStyle="1" w:styleId="TableParagraph">
    <w:name w:val="Table Paragraph"/>
    <w:basedOn w:val="Normal"/>
    <w:uiPriority w:val="1"/>
    <w:qFormat/>
    <w:rsid w:val="008B3E17"/>
    <w:pPr>
      <w:widowControl w:val="0"/>
      <w:autoSpaceDE w:val="0"/>
      <w:autoSpaceDN w:val="0"/>
      <w:spacing w:after="0"/>
    </w:pPr>
    <w:rPr>
      <w:rFonts w:ascii="Calibri" w:eastAsia="Calibri" w:hAnsi="Calibri" w:cs="Calibri"/>
    </w:rPr>
  </w:style>
  <w:style w:type="paragraph" w:styleId="NormalWeb">
    <w:name w:val="Normal (Web)"/>
    <w:basedOn w:val="Normal"/>
    <w:uiPriority w:val="99"/>
    <w:unhideWhenUsed/>
    <w:rsid w:val="008B3E17"/>
    <w:pPr>
      <w:spacing w:before="100" w:beforeAutospacing="1" w:after="100" w:afterAutospacing="1"/>
    </w:pPr>
    <w:rPr>
      <w:rFonts w:eastAsia="Times New Roman" w:cs="Times New Roman"/>
      <w:szCs w:val="24"/>
      <w:lang w:eastAsia="tr-TR"/>
    </w:rPr>
  </w:style>
  <w:style w:type="paragraph" w:customStyle="1" w:styleId="Default">
    <w:name w:val="Default"/>
    <w:rsid w:val="00C14C2B"/>
    <w:pPr>
      <w:autoSpaceDE w:val="0"/>
      <w:autoSpaceDN w:val="0"/>
      <w:adjustRightInd w:val="0"/>
    </w:pPr>
    <w:rPr>
      <w:rFonts w:ascii="Times New Roman" w:hAnsi="Times New Roman" w:cs="Times New Roman"/>
      <w:color w:val="000000"/>
    </w:rPr>
  </w:style>
  <w:style w:type="paragraph" w:styleId="GvdeMetni">
    <w:name w:val="Body Text"/>
    <w:basedOn w:val="Normal"/>
    <w:link w:val="GvdeMetniChar"/>
    <w:uiPriority w:val="1"/>
    <w:qFormat/>
    <w:rsid w:val="00C57B64"/>
    <w:pPr>
      <w:spacing w:after="0"/>
      <w:jc w:val="left"/>
    </w:pPr>
    <w:rPr>
      <w:rFonts w:eastAsia="Times New Roman" w:cs="Times New Roman"/>
      <w:b/>
      <w:bCs/>
      <w:szCs w:val="24"/>
      <w:lang w:eastAsia="tr-TR"/>
    </w:rPr>
  </w:style>
  <w:style w:type="character" w:customStyle="1" w:styleId="GvdeMetniChar">
    <w:name w:val="Gövde Metni Char"/>
    <w:basedOn w:val="VarsaylanParagrafYazTipi"/>
    <w:link w:val="GvdeMetni"/>
    <w:uiPriority w:val="1"/>
    <w:rsid w:val="00C57B64"/>
    <w:rPr>
      <w:rFonts w:ascii="Times New Roman" w:eastAsia="Times New Roman" w:hAnsi="Times New Roman" w:cs="Times New Roman"/>
      <w:b/>
      <w:bCs/>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0688">
      <w:bodyDiv w:val="1"/>
      <w:marLeft w:val="0"/>
      <w:marRight w:val="0"/>
      <w:marTop w:val="0"/>
      <w:marBottom w:val="0"/>
      <w:divBdr>
        <w:top w:val="none" w:sz="0" w:space="0" w:color="auto"/>
        <w:left w:val="none" w:sz="0" w:space="0" w:color="auto"/>
        <w:bottom w:val="none" w:sz="0" w:space="0" w:color="auto"/>
        <w:right w:val="none" w:sz="0" w:space="0" w:color="auto"/>
      </w:divBdr>
    </w:div>
    <w:div w:id="127672174">
      <w:bodyDiv w:val="1"/>
      <w:marLeft w:val="0"/>
      <w:marRight w:val="0"/>
      <w:marTop w:val="0"/>
      <w:marBottom w:val="0"/>
      <w:divBdr>
        <w:top w:val="none" w:sz="0" w:space="0" w:color="auto"/>
        <w:left w:val="none" w:sz="0" w:space="0" w:color="auto"/>
        <w:bottom w:val="none" w:sz="0" w:space="0" w:color="auto"/>
        <w:right w:val="none" w:sz="0" w:space="0" w:color="auto"/>
      </w:divBdr>
    </w:div>
    <w:div w:id="208732450">
      <w:bodyDiv w:val="1"/>
      <w:marLeft w:val="0"/>
      <w:marRight w:val="0"/>
      <w:marTop w:val="0"/>
      <w:marBottom w:val="0"/>
      <w:divBdr>
        <w:top w:val="none" w:sz="0" w:space="0" w:color="auto"/>
        <w:left w:val="none" w:sz="0" w:space="0" w:color="auto"/>
        <w:bottom w:val="none" w:sz="0" w:space="0" w:color="auto"/>
        <w:right w:val="none" w:sz="0" w:space="0" w:color="auto"/>
      </w:divBdr>
    </w:div>
    <w:div w:id="221253106">
      <w:bodyDiv w:val="1"/>
      <w:marLeft w:val="0"/>
      <w:marRight w:val="0"/>
      <w:marTop w:val="0"/>
      <w:marBottom w:val="0"/>
      <w:divBdr>
        <w:top w:val="none" w:sz="0" w:space="0" w:color="auto"/>
        <w:left w:val="none" w:sz="0" w:space="0" w:color="auto"/>
        <w:bottom w:val="none" w:sz="0" w:space="0" w:color="auto"/>
        <w:right w:val="none" w:sz="0" w:space="0" w:color="auto"/>
      </w:divBdr>
    </w:div>
    <w:div w:id="247813895">
      <w:bodyDiv w:val="1"/>
      <w:marLeft w:val="0"/>
      <w:marRight w:val="0"/>
      <w:marTop w:val="0"/>
      <w:marBottom w:val="0"/>
      <w:divBdr>
        <w:top w:val="none" w:sz="0" w:space="0" w:color="auto"/>
        <w:left w:val="none" w:sz="0" w:space="0" w:color="auto"/>
        <w:bottom w:val="none" w:sz="0" w:space="0" w:color="auto"/>
        <w:right w:val="none" w:sz="0" w:space="0" w:color="auto"/>
      </w:divBdr>
    </w:div>
    <w:div w:id="269558150">
      <w:bodyDiv w:val="1"/>
      <w:marLeft w:val="0"/>
      <w:marRight w:val="0"/>
      <w:marTop w:val="0"/>
      <w:marBottom w:val="0"/>
      <w:divBdr>
        <w:top w:val="none" w:sz="0" w:space="0" w:color="auto"/>
        <w:left w:val="none" w:sz="0" w:space="0" w:color="auto"/>
        <w:bottom w:val="none" w:sz="0" w:space="0" w:color="auto"/>
        <w:right w:val="none" w:sz="0" w:space="0" w:color="auto"/>
      </w:divBdr>
    </w:div>
    <w:div w:id="273093710">
      <w:bodyDiv w:val="1"/>
      <w:marLeft w:val="0"/>
      <w:marRight w:val="0"/>
      <w:marTop w:val="0"/>
      <w:marBottom w:val="0"/>
      <w:divBdr>
        <w:top w:val="none" w:sz="0" w:space="0" w:color="auto"/>
        <w:left w:val="none" w:sz="0" w:space="0" w:color="auto"/>
        <w:bottom w:val="none" w:sz="0" w:space="0" w:color="auto"/>
        <w:right w:val="none" w:sz="0" w:space="0" w:color="auto"/>
      </w:divBdr>
    </w:div>
    <w:div w:id="279341889">
      <w:bodyDiv w:val="1"/>
      <w:marLeft w:val="0"/>
      <w:marRight w:val="0"/>
      <w:marTop w:val="0"/>
      <w:marBottom w:val="0"/>
      <w:divBdr>
        <w:top w:val="none" w:sz="0" w:space="0" w:color="auto"/>
        <w:left w:val="none" w:sz="0" w:space="0" w:color="auto"/>
        <w:bottom w:val="none" w:sz="0" w:space="0" w:color="auto"/>
        <w:right w:val="none" w:sz="0" w:space="0" w:color="auto"/>
      </w:divBdr>
    </w:div>
    <w:div w:id="320892645">
      <w:bodyDiv w:val="1"/>
      <w:marLeft w:val="0"/>
      <w:marRight w:val="0"/>
      <w:marTop w:val="0"/>
      <w:marBottom w:val="0"/>
      <w:divBdr>
        <w:top w:val="none" w:sz="0" w:space="0" w:color="auto"/>
        <w:left w:val="none" w:sz="0" w:space="0" w:color="auto"/>
        <w:bottom w:val="none" w:sz="0" w:space="0" w:color="auto"/>
        <w:right w:val="none" w:sz="0" w:space="0" w:color="auto"/>
      </w:divBdr>
    </w:div>
    <w:div w:id="328489749">
      <w:bodyDiv w:val="1"/>
      <w:marLeft w:val="0"/>
      <w:marRight w:val="0"/>
      <w:marTop w:val="0"/>
      <w:marBottom w:val="0"/>
      <w:divBdr>
        <w:top w:val="none" w:sz="0" w:space="0" w:color="auto"/>
        <w:left w:val="none" w:sz="0" w:space="0" w:color="auto"/>
        <w:bottom w:val="none" w:sz="0" w:space="0" w:color="auto"/>
        <w:right w:val="none" w:sz="0" w:space="0" w:color="auto"/>
      </w:divBdr>
    </w:div>
    <w:div w:id="406877269">
      <w:bodyDiv w:val="1"/>
      <w:marLeft w:val="0"/>
      <w:marRight w:val="0"/>
      <w:marTop w:val="0"/>
      <w:marBottom w:val="0"/>
      <w:divBdr>
        <w:top w:val="none" w:sz="0" w:space="0" w:color="auto"/>
        <w:left w:val="none" w:sz="0" w:space="0" w:color="auto"/>
        <w:bottom w:val="none" w:sz="0" w:space="0" w:color="auto"/>
        <w:right w:val="none" w:sz="0" w:space="0" w:color="auto"/>
      </w:divBdr>
    </w:div>
    <w:div w:id="424427186">
      <w:bodyDiv w:val="1"/>
      <w:marLeft w:val="0"/>
      <w:marRight w:val="0"/>
      <w:marTop w:val="0"/>
      <w:marBottom w:val="0"/>
      <w:divBdr>
        <w:top w:val="none" w:sz="0" w:space="0" w:color="auto"/>
        <w:left w:val="none" w:sz="0" w:space="0" w:color="auto"/>
        <w:bottom w:val="none" w:sz="0" w:space="0" w:color="auto"/>
        <w:right w:val="none" w:sz="0" w:space="0" w:color="auto"/>
      </w:divBdr>
    </w:div>
    <w:div w:id="424427250">
      <w:bodyDiv w:val="1"/>
      <w:marLeft w:val="0"/>
      <w:marRight w:val="0"/>
      <w:marTop w:val="0"/>
      <w:marBottom w:val="0"/>
      <w:divBdr>
        <w:top w:val="none" w:sz="0" w:space="0" w:color="auto"/>
        <w:left w:val="none" w:sz="0" w:space="0" w:color="auto"/>
        <w:bottom w:val="none" w:sz="0" w:space="0" w:color="auto"/>
        <w:right w:val="none" w:sz="0" w:space="0" w:color="auto"/>
      </w:divBdr>
    </w:div>
    <w:div w:id="469790827">
      <w:bodyDiv w:val="1"/>
      <w:marLeft w:val="0"/>
      <w:marRight w:val="0"/>
      <w:marTop w:val="0"/>
      <w:marBottom w:val="0"/>
      <w:divBdr>
        <w:top w:val="none" w:sz="0" w:space="0" w:color="auto"/>
        <w:left w:val="none" w:sz="0" w:space="0" w:color="auto"/>
        <w:bottom w:val="none" w:sz="0" w:space="0" w:color="auto"/>
        <w:right w:val="none" w:sz="0" w:space="0" w:color="auto"/>
      </w:divBdr>
    </w:div>
    <w:div w:id="530461776">
      <w:bodyDiv w:val="1"/>
      <w:marLeft w:val="0"/>
      <w:marRight w:val="0"/>
      <w:marTop w:val="0"/>
      <w:marBottom w:val="0"/>
      <w:divBdr>
        <w:top w:val="none" w:sz="0" w:space="0" w:color="auto"/>
        <w:left w:val="none" w:sz="0" w:space="0" w:color="auto"/>
        <w:bottom w:val="none" w:sz="0" w:space="0" w:color="auto"/>
        <w:right w:val="none" w:sz="0" w:space="0" w:color="auto"/>
      </w:divBdr>
    </w:div>
    <w:div w:id="537282831">
      <w:bodyDiv w:val="1"/>
      <w:marLeft w:val="0"/>
      <w:marRight w:val="0"/>
      <w:marTop w:val="0"/>
      <w:marBottom w:val="0"/>
      <w:divBdr>
        <w:top w:val="none" w:sz="0" w:space="0" w:color="auto"/>
        <w:left w:val="none" w:sz="0" w:space="0" w:color="auto"/>
        <w:bottom w:val="none" w:sz="0" w:space="0" w:color="auto"/>
        <w:right w:val="none" w:sz="0" w:space="0" w:color="auto"/>
      </w:divBdr>
    </w:div>
    <w:div w:id="569002543">
      <w:bodyDiv w:val="1"/>
      <w:marLeft w:val="0"/>
      <w:marRight w:val="0"/>
      <w:marTop w:val="0"/>
      <w:marBottom w:val="0"/>
      <w:divBdr>
        <w:top w:val="none" w:sz="0" w:space="0" w:color="auto"/>
        <w:left w:val="none" w:sz="0" w:space="0" w:color="auto"/>
        <w:bottom w:val="none" w:sz="0" w:space="0" w:color="auto"/>
        <w:right w:val="none" w:sz="0" w:space="0" w:color="auto"/>
      </w:divBdr>
    </w:div>
    <w:div w:id="571086394">
      <w:bodyDiv w:val="1"/>
      <w:marLeft w:val="0"/>
      <w:marRight w:val="0"/>
      <w:marTop w:val="0"/>
      <w:marBottom w:val="0"/>
      <w:divBdr>
        <w:top w:val="none" w:sz="0" w:space="0" w:color="auto"/>
        <w:left w:val="none" w:sz="0" w:space="0" w:color="auto"/>
        <w:bottom w:val="none" w:sz="0" w:space="0" w:color="auto"/>
        <w:right w:val="none" w:sz="0" w:space="0" w:color="auto"/>
      </w:divBdr>
    </w:div>
    <w:div w:id="592859268">
      <w:bodyDiv w:val="1"/>
      <w:marLeft w:val="0"/>
      <w:marRight w:val="0"/>
      <w:marTop w:val="0"/>
      <w:marBottom w:val="0"/>
      <w:divBdr>
        <w:top w:val="none" w:sz="0" w:space="0" w:color="auto"/>
        <w:left w:val="none" w:sz="0" w:space="0" w:color="auto"/>
        <w:bottom w:val="none" w:sz="0" w:space="0" w:color="auto"/>
        <w:right w:val="none" w:sz="0" w:space="0" w:color="auto"/>
      </w:divBdr>
    </w:div>
    <w:div w:id="622854556">
      <w:bodyDiv w:val="1"/>
      <w:marLeft w:val="0"/>
      <w:marRight w:val="0"/>
      <w:marTop w:val="0"/>
      <w:marBottom w:val="0"/>
      <w:divBdr>
        <w:top w:val="none" w:sz="0" w:space="0" w:color="auto"/>
        <w:left w:val="none" w:sz="0" w:space="0" w:color="auto"/>
        <w:bottom w:val="none" w:sz="0" w:space="0" w:color="auto"/>
        <w:right w:val="none" w:sz="0" w:space="0" w:color="auto"/>
      </w:divBdr>
    </w:div>
    <w:div w:id="630094949">
      <w:bodyDiv w:val="1"/>
      <w:marLeft w:val="0"/>
      <w:marRight w:val="0"/>
      <w:marTop w:val="0"/>
      <w:marBottom w:val="0"/>
      <w:divBdr>
        <w:top w:val="none" w:sz="0" w:space="0" w:color="auto"/>
        <w:left w:val="none" w:sz="0" w:space="0" w:color="auto"/>
        <w:bottom w:val="none" w:sz="0" w:space="0" w:color="auto"/>
        <w:right w:val="none" w:sz="0" w:space="0" w:color="auto"/>
      </w:divBdr>
    </w:div>
    <w:div w:id="646855969">
      <w:bodyDiv w:val="1"/>
      <w:marLeft w:val="0"/>
      <w:marRight w:val="0"/>
      <w:marTop w:val="0"/>
      <w:marBottom w:val="0"/>
      <w:divBdr>
        <w:top w:val="none" w:sz="0" w:space="0" w:color="auto"/>
        <w:left w:val="none" w:sz="0" w:space="0" w:color="auto"/>
        <w:bottom w:val="none" w:sz="0" w:space="0" w:color="auto"/>
        <w:right w:val="none" w:sz="0" w:space="0" w:color="auto"/>
      </w:divBdr>
    </w:div>
    <w:div w:id="657001980">
      <w:bodyDiv w:val="1"/>
      <w:marLeft w:val="0"/>
      <w:marRight w:val="0"/>
      <w:marTop w:val="0"/>
      <w:marBottom w:val="0"/>
      <w:divBdr>
        <w:top w:val="none" w:sz="0" w:space="0" w:color="auto"/>
        <w:left w:val="none" w:sz="0" w:space="0" w:color="auto"/>
        <w:bottom w:val="none" w:sz="0" w:space="0" w:color="auto"/>
        <w:right w:val="none" w:sz="0" w:space="0" w:color="auto"/>
      </w:divBdr>
    </w:div>
    <w:div w:id="657417270">
      <w:bodyDiv w:val="1"/>
      <w:marLeft w:val="0"/>
      <w:marRight w:val="0"/>
      <w:marTop w:val="0"/>
      <w:marBottom w:val="0"/>
      <w:divBdr>
        <w:top w:val="none" w:sz="0" w:space="0" w:color="auto"/>
        <w:left w:val="none" w:sz="0" w:space="0" w:color="auto"/>
        <w:bottom w:val="none" w:sz="0" w:space="0" w:color="auto"/>
        <w:right w:val="none" w:sz="0" w:space="0" w:color="auto"/>
      </w:divBdr>
    </w:div>
    <w:div w:id="670061232">
      <w:bodyDiv w:val="1"/>
      <w:marLeft w:val="0"/>
      <w:marRight w:val="0"/>
      <w:marTop w:val="0"/>
      <w:marBottom w:val="0"/>
      <w:divBdr>
        <w:top w:val="none" w:sz="0" w:space="0" w:color="auto"/>
        <w:left w:val="none" w:sz="0" w:space="0" w:color="auto"/>
        <w:bottom w:val="none" w:sz="0" w:space="0" w:color="auto"/>
        <w:right w:val="none" w:sz="0" w:space="0" w:color="auto"/>
      </w:divBdr>
    </w:div>
    <w:div w:id="677656436">
      <w:bodyDiv w:val="1"/>
      <w:marLeft w:val="0"/>
      <w:marRight w:val="0"/>
      <w:marTop w:val="0"/>
      <w:marBottom w:val="0"/>
      <w:divBdr>
        <w:top w:val="none" w:sz="0" w:space="0" w:color="auto"/>
        <w:left w:val="none" w:sz="0" w:space="0" w:color="auto"/>
        <w:bottom w:val="none" w:sz="0" w:space="0" w:color="auto"/>
        <w:right w:val="none" w:sz="0" w:space="0" w:color="auto"/>
      </w:divBdr>
    </w:div>
    <w:div w:id="681859929">
      <w:bodyDiv w:val="1"/>
      <w:marLeft w:val="0"/>
      <w:marRight w:val="0"/>
      <w:marTop w:val="0"/>
      <w:marBottom w:val="0"/>
      <w:divBdr>
        <w:top w:val="none" w:sz="0" w:space="0" w:color="auto"/>
        <w:left w:val="none" w:sz="0" w:space="0" w:color="auto"/>
        <w:bottom w:val="none" w:sz="0" w:space="0" w:color="auto"/>
        <w:right w:val="none" w:sz="0" w:space="0" w:color="auto"/>
      </w:divBdr>
    </w:div>
    <w:div w:id="691762508">
      <w:bodyDiv w:val="1"/>
      <w:marLeft w:val="0"/>
      <w:marRight w:val="0"/>
      <w:marTop w:val="0"/>
      <w:marBottom w:val="0"/>
      <w:divBdr>
        <w:top w:val="none" w:sz="0" w:space="0" w:color="auto"/>
        <w:left w:val="none" w:sz="0" w:space="0" w:color="auto"/>
        <w:bottom w:val="none" w:sz="0" w:space="0" w:color="auto"/>
        <w:right w:val="none" w:sz="0" w:space="0" w:color="auto"/>
      </w:divBdr>
    </w:div>
    <w:div w:id="726296054">
      <w:bodyDiv w:val="1"/>
      <w:marLeft w:val="0"/>
      <w:marRight w:val="0"/>
      <w:marTop w:val="0"/>
      <w:marBottom w:val="0"/>
      <w:divBdr>
        <w:top w:val="none" w:sz="0" w:space="0" w:color="auto"/>
        <w:left w:val="none" w:sz="0" w:space="0" w:color="auto"/>
        <w:bottom w:val="none" w:sz="0" w:space="0" w:color="auto"/>
        <w:right w:val="none" w:sz="0" w:space="0" w:color="auto"/>
      </w:divBdr>
    </w:div>
    <w:div w:id="751582642">
      <w:bodyDiv w:val="1"/>
      <w:marLeft w:val="0"/>
      <w:marRight w:val="0"/>
      <w:marTop w:val="0"/>
      <w:marBottom w:val="0"/>
      <w:divBdr>
        <w:top w:val="none" w:sz="0" w:space="0" w:color="auto"/>
        <w:left w:val="none" w:sz="0" w:space="0" w:color="auto"/>
        <w:bottom w:val="none" w:sz="0" w:space="0" w:color="auto"/>
        <w:right w:val="none" w:sz="0" w:space="0" w:color="auto"/>
      </w:divBdr>
    </w:div>
    <w:div w:id="788428189">
      <w:bodyDiv w:val="1"/>
      <w:marLeft w:val="0"/>
      <w:marRight w:val="0"/>
      <w:marTop w:val="0"/>
      <w:marBottom w:val="0"/>
      <w:divBdr>
        <w:top w:val="none" w:sz="0" w:space="0" w:color="auto"/>
        <w:left w:val="none" w:sz="0" w:space="0" w:color="auto"/>
        <w:bottom w:val="none" w:sz="0" w:space="0" w:color="auto"/>
        <w:right w:val="none" w:sz="0" w:space="0" w:color="auto"/>
      </w:divBdr>
    </w:div>
    <w:div w:id="835464376">
      <w:bodyDiv w:val="1"/>
      <w:marLeft w:val="0"/>
      <w:marRight w:val="0"/>
      <w:marTop w:val="0"/>
      <w:marBottom w:val="0"/>
      <w:divBdr>
        <w:top w:val="none" w:sz="0" w:space="0" w:color="auto"/>
        <w:left w:val="none" w:sz="0" w:space="0" w:color="auto"/>
        <w:bottom w:val="none" w:sz="0" w:space="0" w:color="auto"/>
        <w:right w:val="none" w:sz="0" w:space="0" w:color="auto"/>
      </w:divBdr>
    </w:div>
    <w:div w:id="838933401">
      <w:bodyDiv w:val="1"/>
      <w:marLeft w:val="0"/>
      <w:marRight w:val="0"/>
      <w:marTop w:val="0"/>
      <w:marBottom w:val="0"/>
      <w:divBdr>
        <w:top w:val="none" w:sz="0" w:space="0" w:color="auto"/>
        <w:left w:val="none" w:sz="0" w:space="0" w:color="auto"/>
        <w:bottom w:val="none" w:sz="0" w:space="0" w:color="auto"/>
        <w:right w:val="none" w:sz="0" w:space="0" w:color="auto"/>
      </w:divBdr>
    </w:div>
    <w:div w:id="860052164">
      <w:bodyDiv w:val="1"/>
      <w:marLeft w:val="0"/>
      <w:marRight w:val="0"/>
      <w:marTop w:val="0"/>
      <w:marBottom w:val="0"/>
      <w:divBdr>
        <w:top w:val="none" w:sz="0" w:space="0" w:color="auto"/>
        <w:left w:val="none" w:sz="0" w:space="0" w:color="auto"/>
        <w:bottom w:val="none" w:sz="0" w:space="0" w:color="auto"/>
        <w:right w:val="none" w:sz="0" w:space="0" w:color="auto"/>
      </w:divBdr>
    </w:div>
    <w:div w:id="919949098">
      <w:bodyDiv w:val="1"/>
      <w:marLeft w:val="0"/>
      <w:marRight w:val="0"/>
      <w:marTop w:val="0"/>
      <w:marBottom w:val="0"/>
      <w:divBdr>
        <w:top w:val="none" w:sz="0" w:space="0" w:color="auto"/>
        <w:left w:val="none" w:sz="0" w:space="0" w:color="auto"/>
        <w:bottom w:val="none" w:sz="0" w:space="0" w:color="auto"/>
        <w:right w:val="none" w:sz="0" w:space="0" w:color="auto"/>
      </w:divBdr>
    </w:div>
    <w:div w:id="921645203">
      <w:bodyDiv w:val="1"/>
      <w:marLeft w:val="0"/>
      <w:marRight w:val="0"/>
      <w:marTop w:val="0"/>
      <w:marBottom w:val="0"/>
      <w:divBdr>
        <w:top w:val="none" w:sz="0" w:space="0" w:color="auto"/>
        <w:left w:val="none" w:sz="0" w:space="0" w:color="auto"/>
        <w:bottom w:val="none" w:sz="0" w:space="0" w:color="auto"/>
        <w:right w:val="none" w:sz="0" w:space="0" w:color="auto"/>
      </w:divBdr>
    </w:div>
    <w:div w:id="924803402">
      <w:bodyDiv w:val="1"/>
      <w:marLeft w:val="0"/>
      <w:marRight w:val="0"/>
      <w:marTop w:val="0"/>
      <w:marBottom w:val="0"/>
      <w:divBdr>
        <w:top w:val="none" w:sz="0" w:space="0" w:color="auto"/>
        <w:left w:val="none" w:sz="0" w:space="0" w:color="auto"/>
        <w:bottom w:val="none" w:sz="0" w:space="0" w:color="auto"/>
        <w:right w:val="none" w:sz="0" w:space="0" w:color="auto"/>
      </w:divBdr>
    </w:div>
    <w:div w:id="935599869">
      <w:bodyDiv w:val="1"/>
      <w:marLeft w:val="0"/>
      <w:marRight w:val="0"/>
      <w:marTop w:val="0"/>
      <w:marBottom w:val="0"/>
      <w:divBdr>
        <w:top w:val="none" w:sz="0" w:space="0" w:color="auto"/>
        <w:left w:val="none" w:sz="0" w:space="0" w:color="auto"/>
        <w:bottom w:val="none" w:sz="0" w:space="0" w:color="auto"/>
        <w:right w:val="none" w:sz="0" w:space="0" w:color="auto"/>
      </w:divBdr>
    </w:div>
    <w:div w:id="958681085">
      <w:bodyDiv w:val="1"/>
      <w:marLeft w:val="0"/>
      <w:marRight w:val="0"/>
      <w:marTop w:val="0"/>
      <w:marBottom w:val="0"/>
      <w:divBdr>
        <w:top w:val="none" w:sz="0" w:space="0" w:color="auto"/>
        <w:left w:val="none" w:sz="0" w:space="0" w:color="auto"/>
        <w:bottom w:val="none" w:sz="0" w:space="0" w:color="auto"/>
        <w:right w:val="none" w:sz="0" w:space="0" w:color="auto"/>
      </w:divBdr>
    </w:div>
    <w:div w:id="1032455807">
      <w:bodyDiv w:val="1"/>
      <w:marLeft w:val="0"/>
      <w:marRight w:val="0"/>
      <w:marTop w:val="0"/>
      <w:marBottom w:val="0"/>
      <w:divBdr>
        <w:top w:val="none" w:sz="0" w:space="0" w:color="auto"/>
        <w:left w:val="none" w:sz="0" w:space="0" w:color="auto"/>
        <w:bottom w:val="none" w:sz="0" w:space="0" w:color="auto"/>
        <w:right w:val="none" w:sz="0" w:space="0" w:color="auto"/>
      </w:divBdr>
    </w:div>
    <w:div w:id="1040279656">
      <w:bodyDiv w:val="1"/>
      <w:marLeft w:val="0"/>
      <w:marRight w:val="0"/>
      <w:marTop w:val="0"/>
      <w:marBottom w:val="0"/>
      <w:divBdr>
        <w:top w:val="none" w:sz="0" w:space="0" w:color="auto"/>
        <w:left w:val="none" w:sz="0" w:space="0" w:color="auto"/>
        <w:bottom w:val="none" w:sz="0" w:space="0" w:color="auto"/>
        <w:right w:val="none" w:sz="0" w:space="0" w:color="auto"/>
      </w:divBdr>
    </w:div>
    <w:div w:id="1062220282">
      <w:bodyDiv w:val="1"/>
      <w:marLeft w:val="0"/>
      <w:marRight w:val="0"/>
      <w:marTop w:val="0"/>
      <w:marBottom w:val="0"/>
      <w:divBdr>
        <w:top w:val="none" w:sz="0" w:space="0" w:color="auto"/>
        <w:left w:val="none" w:sz="0" w:space="0" w:color="auto"/>
        <w:bottom w:val="none" w:sz="0" w:space="0" w:color="auto"/>
        <w:right w:val="none" w:sz="0" w:space="0" w:color="auto"/>
      </w:divBdr>
    </w:div>
    <w:div w:id="1064908958">
      <w:bodyDiv w:val="1"/>
      <w:marLeft w:val="0"/>
      <w:marRight w:val="0"/>
      <w:marTop w:val="0"/>
      <w:marBottom w:val="0"/>
      <w:divBdr>
        <w:top w:val="none" w:sz="0" w:space="0" w:color="auto"/>
        <w:left w:val="none" w:sz="0" w:space="0" w:color="auto"/>
        <w:bottom w:val="none" w:sz="0" w:space="0" w:color="auto"/>
        <w:right w:val="none" w:sz="0" w:space="0" w:color="auto"/>
      </w:divBdr>
    </w:div>
    <w:div w:id="1087727121">
      <w:bodyDiv w:val="1"/>
      <w:marLeft w:val="0"/>
      <w:marRight w:val="0"/>
      <w:marTop w:val="0"/>
      <w:marBottom w:val="0"/>
      <w:divBdr>
        <w:top w:val="none" w:sz="0" w:space="0" w:color="auto"/>
        <w:left w:val="none" w:sz="0" w:space="0" w:color="auto"/>
        <w:bottom w:val="none" w:sz="0" w:space="0" w:color="auto"/>
        <w:right w:val="none" w:sz="0" w:space="0" w:color="auto"/>
      </w:divBdr>
    </w:div>
    <w:div w:id="1152254509">
      <w:bodyDiv w:val="1"/>
      <w:marLeft w:val="0"/>
      <w:marRight w:val="0"/>
      <w:marTop w:val="0"/>
      <w:marBottom w:val="0"/>
      <w:divBdr>
        <w:top w:val="none" w:sz="0" w:space="0" w:color="auto"/>
        <w:left w:val="none" w:sz="0" w:space="0" w:color="auto"/>
        <w:bottom w:val="none" w:sz="0" w:space="0" w:color="auto"/>
        <w:right w:val="none" w:sz="0" w:space="0" w:color="auto"/>
      </w:divBdr>
    </w:div>
    <w:div w:id="1152915140">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83588483">
      <w:bodyDiv w:val="1"/>
      <w:marLeft w:val="0"/>
      <w:marRight w:val="0"/>
      <w:marTop w:val="0"/>
      <w:marBottom w:val="0"/>
      <w:divBdr>
        <w:top w:val="none" w:sz="0" w:space="0" w:color="auto"/>
        <w:left w:val="none" w:sz="0" w:space="0" w:color="auto"/>
        <w:bottom w:val="none" w:sz="0" w:space="0" w:color="auto"/>
        <w:right w:val="none" w:sz="0" w:space="0" w:color="auto"/>
      </w:divBdr>
    </w:div>
    <w:div w:id="1262296617">
      <w:bodyDiv w:val="1"/>
      <w:marLeft w:val="0"/>
      <w:marRight w:val="0"/>
      <w:marTop w:val="0"/>
      <w:marBottom w:val="0"/>
      <w:divBdr>
        <w:top w:val="none" w:sz="0" w:space="0" w:color="auto"/>
        <w:left w:val="none" w:sz="0" w:space="0" w:color="auto"/>
        <w:bottom w:val="none" w:sz="0" w:space="0" w:color="auto"/>
        <w:right w:val="none" w:sz="0" w:space="0" w:color="auto"/>
      </w:divBdr>
    </w:div>
    <w:div w:id="1282109625">
      <w:bodyDiv w:val="1"/>
      <w:marLeft w:val="0"/>
      <w:marRight w:val="0"/>
      <w:marTop w:val="0"/>
      <w:marBottom w:val="0"/>
      <w:divBdr>
        <w:top w:val="none" w:sz="0" w:space="0" w:color="auto"/>
        <w:left w:val="none" w:sz="0" w:space="0" w:color="auto"/>
        <w:bottom w:val="none" w:sz="0" w:space="0" w:color="auto"/>
        <w:right w:val="none" w:sz="0" w:space="0" w:color="auto"/>
      </w:divBdr>
    </w:div>
    <w:div w:id="1303392183">
      <w:bodyDiv w:val="1"/>
      <w:marLeft w:val="0"/>
      <w:marRight w:val="0"/>
      <w:marTop w:val="0"/>
      <w:marBottom w:val="0"/>
      <w:divBdr>
        <w:top w:val="none" w:sz="0" w:space="0" w:color="auto"/>
        <w:left w:val="none" w:sz="0" w:space="0" w:color="auto"/>
        <w:bottom w:val="none" w:sz="0" w:space="0" w:color="auto"/>
        <w:right w:val="none" w:sz="0" w:space="0" w:color="auto"/>
      </w:divBdr>
    </w:div>
    <w:div w:id="1324505746">
      <w:bodyDiv w:val="1"/>
      <w:marLeft w:val="0"/>
      <w:marRight w:val="0"/>
      <w:marTop w:val="0"/>
      <w:marBottom w:val="0"/>
      <w:divBdr>
        <w:top w:val="none" w:sz="0" w:space="0" w:color="auto"/>
        <w:left w:val="none" w:sz="0" w:space="0" w:color="auto"/>
        <w:bottom w:val="none" w:sz="0" w:space="0" w:color="auto"/>
        <w:right w:val="none" w:sz="0" w:space="0" w:color="auto"/>
      </w:divBdr>
    </w:div>
    <w:div w:id="1377389345">
      <w:bodyDiv w:val="1"/>
      <w:marLeft w:val="0"/>
      <w:marRight w:val="0"/>
      <w:marTop w:val="0"/>
      <w:marBottom w:val="0"/>
      <w:divBdr>
        <w:top w:val="none" w:sz="0" w:space="0" w:color="auto"/>
        <w:left w:val="none" w:sz="0" w:space="0" w:color="auto"/>
        <w:bottom w:val="none" w:sz="0" w:space="0" w:color="auto"/>
        <w:right w:val="none" w:sz="0" w:space="0" w:color="auto"/>
      </w:divBdr>
    </w:div>
    <w:div w:id="1379237159">
      <w:bodyDiv w:val="1"/>
      <w:marLeft w:val="0"/>
      <w:marRight w:val="0"/>
      <w:marTop w:val="0"/>
      <w:marBottom w:val="0"/>
      <w:divBdr>
        <w:top w:val="none" w:sz="0" w:space="0" w:color="auto"/>
        <w:left w:val="none" w:sz="0" w:space="0" w:color="auto"/>
        <w:bottom w:val="none" w:sz="0" w:space="0" w:color="auto"/>
        <w:right w:val="none" w:sz="0" w:space="0" w:color="auto"/>
      </w:divBdr>
    </w:div>
    <w:div w:id="1395078838">
      <w:bodyDiv w:val="1"/>
      <w:marLeft w:val="0"/>
      <w:marRight w:val="0"/>
      <w:marTop w:val="0"/>
      <w:marBottom w:val="0"/>
      <w:divBdr>
        <w:top w:val="none" w:sz="0" w:space="0" w:color="auto"/>
        <w:left w:val="none" w:sz="0" w:space="0" w:color="auto"/>
        <w:bottom w:val="none" w:sz="0" w:space="0" w:color="auto"/>
        <w:right w:val="none" w:sz="0" w:space="0" w:color="auto"/>
      </w:divBdr>
    </w:div>
    <w:div w:id="1409228894">
      <w:bodyDiv w:val="1"/>
      <w:marLeft w:val="0"/>
      <w:marRight w:val="0"/>
      <w:marTop w:val="0"/>
      <w:marBottom w:val="0"/>
      <w:divBdr>
        <w:top w:val="none" w:sz="0" w:space="0" w:color="auto"/>
        <w:left w:val="none" w:sz="0" w:space="0" w:color="auto"/>
        <w:bottom w:val="none" w:sz="0" w:space="0" w:color="auto"/>
        <w:right w:val="none" w:sz="0" w:space="0" w:color="auto"/>
      </w:divBdr>
    </w:div>
    <w:div w:id="1435905465">
      <w:bodyDiv w:val="1"/>
      <w:marLeft w:val="0"/>
      <w:marRight w:val="0"/>
      <w:marTop w:val="0"/>
      <w:marBottom w:val="0"/>
      <w:divBdr>
        <w:top w:val="none" w:sz="0" w:space="0" w:color="auto"/>
        <w:left w:val="none" w:sz="0" w:space="0" w:color="auto"/>
        <w:bottom w:val="none" w:sz="0" w:space="0" w:color="auto"/>
        <w:right w:val="none" w:sz="0" w:space="0" w:color="auto"/>
      </w:divBdr>
    </w:div>
    <w:div w:id="1441684215">
      <w:bodyDiv w:val="1"/>
      <w:marLeft w:val="0"/>
      <w:marRight w:val="0"/>
      <w:marTop w:val="0"/>
      <w:marBottom w:val="0"/>
      <w:divBdr>
        <w:top w:val="none" w:sz="0" w:space="0" w:color="auto"/>
        <w:left w:val="none" w:sz="0" w:space="0" w:color="auto"/>
        <w:bottom w:val="none" w:sz="0" w:space="0" w:color="auto"/>
        <w:right w:val="none" w:sz="0" w:space="0" w:color="auto"/>
      </w:divBdr>
    </w:div>
    <w:div w:id="1444886406">
      <w:bodyDiv w:val="1"/>
      <w:marLeft w:val="0"/>
      <w:marRight w:val="0"/>
      <w:marTop w:val="0"/>
      <w:marBottom w:val="0"/>
      <w:divBdr>
        <w:top w:val="none" w:sz="0" w:space="0" w:color="auto"/>
        <w:left w:val="none" w:sz="0" w:space="0" w:color="auto"/>
        <w:bottom w:val="none" w:sz="0" w:space="0" w:color="auto"/>
        <w:right w:val="none" w:sz="0" w:space="0" w:color="auto"/>
      </w:divBdr>
    </w:div>
    <w:div w:id="1454521216">
      <w:bodyDiv w:val="1"/>
      <w:marLeft w:val="0"/>
      <w:marRight w:val="0"/>
      <w:marTop w:val="0"/>
      <w:marBottom w:val="0"/>
      <w:divBdr>
        <w:top w:val="none" w:sz="0" w:space="0" w:color="auto"/>
        <w:left w:val="none" w:sz="0" w:space="0" w:color="auto"/>
        <w:bottom w:val="none" w:sz="0" w:space="0" w:color="auto"/>
        <w:right w:val="none" w:sz="0" w:space="0" w:color="auto"/>
      </w:divBdr>
    </w:div>
    <w:div w:id="1460878628">
      <w:bodyDiv w:val="1"/>
      <w:marLeft w:val="0"/>
      <w:marRight w:val="0"/>
      <w:marTop w:val="0"/>
      <w:marBottom w:val="0"/>
      <w:divBdr>
        <w:top w:val="none" w:sz="0" w:space="0" w:color="auto"/>
        <w:left w:val="none" w:sz="0" w:space="0" w:color="auto"/>
        <w:bottom w:val="none" w:sz="0" w:space="0" w:color="auto"/>
        <w:right w:val="none" w:sz="0" w:space="0" w:color="auto"/>
      </w:divBdr>
    </w:div>
    <w:div w:id="1484547612">
      <w:bodyDiv w:val="1"/>
      <w:marLeft w:val="0"/>
      <w:marRight w:val="0"/>
      <w:marTop w:val="0"/>
      <w:marBottom w:val="0"/>
      <w:divBdr>
        <w:top w:val="none" w:sz="0" w:space="0" w:color="auto"/>
        <w:left w:val="none" w:sz="0" w:space="0" w:color="auto"/>
        <w:bottom w:val="none" w:sz="0" w:space="0" w:color="auto"/>
        <w:right w:val="none" w:sz="0" w:space="0" w:color="auto"/>
      </w:divBdr>
    </w:div>
    <w:div w:id="1493837800">
      <w:bodyDiv w:val="1"/>
      <w:marLeft w:val="0"/>
      <w:marRight w:val="0"/>
      <w:marTop w:val="0"/>
      <w:marBottom w:val="0"/>
      <w:divBdr>
        <w:top w:val="none" w:sz="0" w:space="0" w:color="auto"/>
        <w:left w:val="none" w:sz="0" w:space="0" w:color="auto"/>
        <w:bottom w:val="none" w:sz="0" w:space="0" w:color="auto"/>
        <w:right w:val="none" w:sz="0" w:space="0" w:color="auto"/>
      </w:divBdr>
    </w:div>
    <w:div w:id="1502238158">
      <w:bodyDiv w:val="1"/>
      <w:marLeft w:val="0"/>
      <w:marRight w:val="0"/>
      <w:marTop w:val="0"/>
      <w:marBottom w:val="0"/>
      <w:divBdr>
        <w:top w:val="none" w:sz="0" w:space="0" w:color="auto"/>
        <w:left w:val="none" w:sz="0" w:space="0" w:color="auto"/>
        <w:bottom w:val="none" w:sz="0" w:space="0" w:color="auto"/>
        <w:right w:val="none" w:sz="0" w:space="0" w:color="auto"/>
      </w:divBdr>
    </w:div>
    <w:div w:id="1525629180">
      <w:bodyDiv w:val="1"/>
      <w:marLeft w:val="0"/>
      <w:marRight w:val="0"/>
      <w:marTop w:val="0"/>
      <w:marBottom w:val="0"/>
      <w:divBdr>
        <w:top w:val="none" w:sz="0" w:space="0" w:color="auto"/>
        <w:left w:val="none" w:sz="0" w:space="0" w:color="auto"/>
        <w:bottom w:val="none" w:sz="0" w:space="0" w:color="auto"/>
        <w:right w:val="none" w:sz="0" w:space="0" w:color="auto"/>
      </w:divBdr>
    </w:div>
    <w:div w:id="1531140866">
      <w:bodyDiv w:val="1"/>
      <w:marLeft w:val="0"/>
      <w:marRight w:val="0"/>
      <w:marTop w:val="0"/>
      <w:marBottom w:val="0"/>
      <w:divBdr>
        <w:top w:val="none" w:sz="0" w:space="0" w:color="auto"/>
        <w:left w:val="none" w:sz="0" w:space="0" w:color="auto"/>
        <w:bottom w:val="none" w:sz="0" w:space="0" w:color="auto"/>
        <w:right w:val="none" w:sz="0" w:space="0" w:color="auto"/>
      </w:divBdr>
    </w:div>
    <w:div w:id="1544052499">
      <w:bodyDiv w:val="1"/>
      <w:marLeft w:val="0"/>
      <w:marRight w:val="0"/>
      <w:marTop w:val="0"/>
      <w:marBottom w:val="0"/>
      <w:divBdr>
        <w:top w:val="none" w:sz="0" w:space="0" w:color="auto"/>
        <w:left w:val="none" w:sz="0" w:space="0" w:color="auto"/>
        <w:bottom w:val="none" w:sz="0" w:space="0" w:color="auto"/>
        <w:right w:val="none" w:sz="0" w:space="0" w:color="auto"/>
      </w:divBdr>
    </w:div>
    <w:div w:id="1545555435">
      <w:bodyDiv w:val="1"/>
      <w:marLeft w:val="0"/>
      <w:marRight w:val="0"/>
      <w:marTop w:val="0"/>
      <w:marBottom w:val="0"/>
      <w:divBdr>
        <w:top w:val="none" w:sz="0" w:space="0" w:color="auto"/>
        <w:left w:val="none" w:sz="0" w:space="0" w:color="auto"/>
        <w:bottom w:val="none" w:sz="0" w:space="0" w:color="auto"/>
        <w:right w:val="none" w:sz="0" w:space="0" w:color="auto"/>
      </w:divBdr>
    </w:div>
    <w:div w:id="1566379117">
      <w:bodyDiv w:val="1"/>
      <w:marLeft w:val="0"/>
      <w:marRight w:val="0"/>
      <w:marTop w:val="0"/>
      <w:marBottom w:val="0"/>
      <w:divBdr>
        <w:top w:val="none" w:sz="0" w:space="0" w:color="auto"/>
        <w:left w:val="none" w:sz="0" w:space="0" w:color="auto"/>
        <w:bottom w:val="none" w:sz="0" w:space="0" w:color="auto"/>
        <w:right w:val="none" w:sz="0" w:space="0" w:color="auto"/>
      </w:divBdr>
    </w:div>
    <w:div w:id="1569538868">
      <w:bodyDiv w:val="1"/>
      <w:marLeft w:val="0"/>
      <w:marRight w:val="0"/>
      <w:marTop w:val="0"/>
      <w:marBottom w:val="0"/>
      <w:divBdr>
        <w:top w:val="none" w:sz="0" w:space="0" w:color="auto"/>
        <w:left w:val="none" w:sz="0" w:space="0" w:color="auto"/>
        <w:bottom w:val="none" w:sz="0" w:space="0" w:color="auto"/>
        <w:right w:val="none" w:sz="0" w:space="0" w:color="auto"/>
      </w:divBdr>
    </w:div>
    <w:div w:id="1585798407">
      <w:bodyDiv w:val="1"/>
      <w:marLeft w:val="0"/>
      <w:marRight w:val="0"/>
      <w:marTop w:val="0"/>
      <w:marBottom w:val="0"/>
      <w:divBdr>
        <w:top w:val="none" w:sz="0" w:space="0" w:color="auto"/>
        <w:left w:val="none" w:sz="0" w:space="0" w:color="auto"/>
        <w:bottom w:val="none" w:sz="0" w:space="0" w:color="auto"/>
        <w:right w:val="none" w:sz="0" w:space="0" w:color="auto"/>
      </w:divBdr>
    </w:div>
    <w:div w:id="1595479041">
      <w:bodyDiv w:val="1"/>
      <w:marLeft w:val="0"/>
      <w:marRight w:val="0"/>
      <w:marTop w:val="0"/>
      <w:marBottom w:val="0"/>
      <w:divBdr>
        <w:top w:val="none" w:sz="0" w:space="0" w:color="auto"/>
        <w:left w:val="none" w:sz="0" w:space="0" w:color="auto"/>
        <w:bottom w:val="none" w:sz="0" w:space="0" w:color="auto"/>
        <w:right w:val="none" w:sz="0" w:space="0" w:color="auto"/>
      </w:divBdr>
    </w:div>
    <w:div w:id="1595898410">
      <w:bodyDiv w:val="1"/>
      <w:marLeft w:val="0"/>
      <w:marRight w:val="0"/>
      <w:marTop w:val="0"/>
      <w:marBottom w:val="0"/>
      <w:divBdr>
        <w:top w:val="none" w:sz="0" w:space="0" w:color="auto"/>
        <w:left w:val="none" w:sz="0" w:space="0" w:color="auto"/>
        <w:bottom w:val="none" w:sz="0" w:space="0" w:color="auto"/>
        <w:right w:val="none" w:sz="0" w:space="0" w:color="auto"/>
      </w:divBdr>
    </w:div>
    <w:div w:id="1604261501">
      <w:bodyDiv w:val="1"/>
      <w:marLeft w:val="0"/>
      <w:marRight w:val="0"/>
      <w:marTop w:val="0"/>
      <w:marBottom w:val="0"/>
      <w:divBdr>
        <w:top w:val="none" w:sz="0" w:space="0" w:color="auto"/>
        <w:left w:val="none" w:sz="0" w:space="0" w:color="auto"/>
        <w:bottom w:val="none" w:sz="0" w:space="0" w:color="auto"/>
        <w:right w:val="none" w:sz="0" w:space="0" w:color="auto"/>
      </w:divBdr>
    </w:div>
    <w:div w:id="1606692537">
      <w:bodyDiv w:val="1"/>
      <w:marLeft w:val="0"/>
      <w:marRight w:val="0"/>
      <w:marTop w:val="0"/>
      <w:marBottom w:val="0"/>
      <w:divBdr>
        <w:top w:val="none" w:sz="0" w:space="0" w:color="auto"/>
        <w:left w:val="none" w:sz="0" w:space="0" w:color="auto"/>
        <w:bottom w:val="none" w:sz="0" w:space="0" w:color="auto"/>
        <w:right w:val="none" w:sz="0" w:space="0" w:color="auto"/>
      </w:divBdr>
    </w:div>
    <w:div w:id="1607153824">
      <w:bodyDiv w:val="1"/>
      <w:marLeft w:val="0"/>
      <w:marRight w:val="0"/>
      <w:marTop w:val="0"/>
      <w:marBottom w:val="0"/>
      <w:divBdr>
        <w:top w:val="none" w:sz="0" w:space="0" w:color="auto"/>
        <w:left w:val="none" w:sz="0" w:space="0" w:color="auto"/>
        <w:bottom w:val="none" w:sz="0" w:space="0" w:color="auto"/>
        <w:right w:val="none" w:sz="0" w:space="0" w:color="auto"/>
      </w:divBdr>
    </w:div>
    <w:div w:id="1609383774">
      <w:bodyDiv w:val="1"/>
      <w:marLeft w:val="0"/>
      <w:marRight w:val="0"/>
      <w:marTop w:val="0"/>
      <w:marBottom w:val="0"/>
      <w:divBdr>
        <w:top w:val="none" w:sz="0" w:space="0" w:color="auto"/>
        <w:left w:val="none" w:sz="0" w:space="0" w:color="auto"/>
        <w:bottom w:val="none" w:sz="0" w:space="0" w:color="auto"/>
        <w:right w:val="none" w:sz="0" w:space="0" w:color="auto"/>
      </w:divBdr>
    </w:div>
    <w:div w:id="1609579765">
      <w:bodyDiv w:val="1"/>
      <w:marLeft w:val="0"/>
      <w:marRight w:val="0"/>
      <w:marTop w:val="0"/>
      <w:marBottom w:val="0"/>
      <w:divBdr>
        <w:top w:val="none" w:sz="0" w:space="0" w:color="auto"/>
        <w:left w:val="none" w:sz="0" w:space="0" w:color="auto"/>
        <w:bottom w:val="none" w:sz="0" w:space="0" w:color="auto"/>
        <w:right w:val="none" w:sz="0" w:space="0" w:color="auto"/>
      </w:divBdr>
    </w:div>
    <w:div w:id="1663311189">
      <w:bodyDiv w:val="1"/>
      <w:marLeft w:val="0"/>
      <w:marRight w:val="0"/>
      <w:marTop w:val="0"/>
      <w:marBottom w:val="0"/>
      <w:divBdr>
        <w:top w:val="none" w:sz="0" w:space="0" w:color="auto"/>
        <w:left w:val="none" w:sz="0" w:space="0" w:color="auto"/>
        <w:bottom w:val="none" w:sz="0" w:space="0" w:color="auto"/>
        <w:right w:val="none" w:sz="0" w:space="0" w:color="auto"/>
      </w:divBdr>
    </w:div>
    <w:div w:id="1667123524">
      <w:bodyDiv w:val="1"/>
      <w:marLeft w:val="0"/>
      <w:marRight w:val="0"/>
      <w:marTop w:val="0"/>
      <w:marBottom w:val="0"/>
      <w:divBdr>
        <w:top w:val="none" w:sz="0" w:space="0" w:color="auto"/>
        <w:left w:val="none" w:sz="0" w:space="0" w:color="auto"/>
        <w:bottom w:val="none" w:sz="0" w:space="0" w:color="auto"/>
        <w:right w:val="none" w:sz="0" w:space="0" w:color="auto"/>
      </w:divBdr>
    </w:div>
    <w:div w:id="1688486407">
      <w:bodyDiv w:val="1"/>
      <w:marLeft w:val="0"/>
      <w:marRight w:val="0"/>
      <w:marTop w:val="0"/>
      <w:marBottom w:val="0"/>
      <w:divBdr>
        <w:top w:val="none" w:sz="0" w:space="0" w:color="auto"/>
        <w:left w:val="none" w:sz="0" w:space="0" w:color="auto"/>
        <w:bottom w:val="none" w:sz="0" w:space="0" w:color="auto"/>
        <w:right w:val="none" w:sz="0" w:space="0" w:color="auto"/>
      </w:divBdr>
    </w:div>
    <w:div w:id="1699045859">
      <w:bodyDiv w:val="1"/>
      <w:marLeft w:val="0"/>
      <w:marRight w:val="0"/>
      <w:marTop w:val="0"/>
      <w:marBottom w:val="0"/>
      <w:divBdr>
        <w:top w:val="none" w:sz="0" w:space="0" w:color="auto"/>
        <w:left w:val="none" w:sz="0" w:space="0" w:color="auto"/>
        <w:bottom w:val="none" w:sz="0" w:space="0" w:color="auto"/>
        <w:right w:val="none" w:sz="0" w:space="0" w:color="auto"/>
      </w:divBdr>
    </w:div>
    <w:div w:id="1706297172">
      <w:bodyDiv w:val="1"/>
      <w:marLeft w:val="0"/>
      <w:marRight w:val="0"/>
      <w:marTop w:val="0"/>
      <w:marBottom w:val="0"/>
      <w:divBdr>
        <w:top w:val="none" w:sz="0" w:space="0" w:color="auto"/>
        <w:left w:val="none" w:sz="0" w:space="0" w:color="auto"/>
        <w:bottom w:val="none" w:sz="0" w:space="0" w:color="auto"/>
        <w:right w:val="none" w:sz="0" w:space="0" w:color="auto"/>
      </w:divBdr>
    </w:div>
    <w:div w:id="1715276931">
      <w:bodyDiv w:val="1"/>
      <w:marLeft w:val="0"/>
      <w:marRight w:val="0"/>
      <w:marTop w:val="0"/>
      <w:marBottom w:val="0"/>
      <w:divBdr>
        <w:top w:val="none" w:sz="0" w:space="0" w:color="auto"/>
        <w:left w:val="none" w:sz="0" w:space="0" w:color="auto"/>
        <w:bottom w:val="none" w:sz="0" w:space="0" w:color="auto"/>
        <w:right w:val="none" w:sz="0" w:space="0" w:color="auto"/>
      </w:divBdr>
    </w:div>
    <w:div w:id="1734309033">
      <w:bodyDiv w:val="1"/>
      <w:marLeft w:val="0"/>
      <w:marRight w:val="0"/>
      <w:marTop w:val="0"/>
      <w:marBottom w:val="0"/>
      <w:divBdr>
        <w:top w:val="none" w:sz="0" w:space="0" w:color="auto"/>
        <w:left w:val="none" w:sz="0" w:space="0" w:color="auto"/>
        <w:bottom w:val="none" w:sz="0" w:space="0" w:color="auto"/>
        <w:right w:val="none" w:sz="0" w:space="0" w:color="auto"/>
      </w:divBdr>
    </w:div>
    <w:div w:id="1735007865">
      <w:bodyDiv w:val="1"/>
      <w:marLeft w:val="0"/>
      <w:marRight w:val="0"/>
      <w:marTop w:val="0"/>
      <w:marBottom w:val="0"/>
      <w:divBdr>
        <w:top w:val="none" w:sz="0" w:space="0" w:color="auto"/>
        <w:left w:val="none" w:sz="0" w:space="0" w:color="auto"/>
        <w:bottom w:val="none" w:sz="0" w:space="0" w:color="auto"/>
        <w:right w:val="none" w:sz="0" w:space="0" w:color="auto"/>
      </w:divBdr>
    </w:div>
    <w:div w:id="1747873508">
      <w:bodyDiv w:val="1"/>
      <w:marLeft w:val="0"/>
      <w:marRight w:val="0"/>
      <w:marTop w:val="0"/>
      <w:marBottom w:val="0"/>
      <w:divBdr>
        <w:top w:val="none" w:sz="0" w:space="0" w:color="auto"/>
        <w:left w:val="none" w:sz="0" w:space="0" w:color="auto"/>
        <w:bottom w:val="none" w:sz="0" w:space="0" w:color="auto"/>
        <w:right w:val="none" w:sz="0" w:space="0" w:color="auto"/>
      </w:divBdr>
    </w:div>
    <w:div w:id="1769614459">
      <w:bodyDiv w:val="1"/>
      <w:marLeft w:val="0"/>
      <w:marRight w:val="0"/>
      <w:marTop w:val="0"/>
      <w:marBottom w:val="0"/>
      <w:divBdr>
        <w:top w:val="none" w:sz="0" w:space="0" w:color="auto"/>
        <w:left w:val="none" w:sz="0" w:space="0" w:color="auto"/>
        <w:bottom w:val="none" w:sz="0" w:space="0" w:color="auto"/>
        <w:right w:val="none" w:sz="0" w:space="0" w:color="auto"/>
      </w:divBdr>
    </w:div>
    <w:div w:id="1776171714">
      <w:bodyDiv w:val="1"/>
      <w:marLeft w:val="0"/>
      <w:marRight w:val="0"/>
      <w:marTop w:val="0"/>
      <w:marBottom w:val="0"/>
      <w:divBdr>
        <w:top w:val="none" w:sz="0" w:space="0" w:color="auto"/>
        <w:left w:val="none" w:sz="0" w:space="0" w:color="auto"/>
        <w:bottom w:val="none" w:sz="0" w:space="0" w:color="auto"/>
        <w:right w:val="none" w:sz="0" w:space="0" w:color="auto"/>
      </w:divBdr>
    </w:div>
    <w:div w:id="1780298951">
      <w:bodyDiv w:val="1"/>
      <w:marLeft w:val="0"/>
      <w:marRight w:val="0"/>
      <w:marTop w:val="0"/>
      <w:marBottom w:val="0"/>
      <w:divBdr>
        <w:top w:val="none" w:sz="0" w:space="0" w:color="auto"/>
        <w:left w:val="none" w:sz="0" w:space="0" w:color="auto"/>
        <w:bottom w:val="none" w:sz="0" w:space="0" w:color="auto"/>
        <w:right w:val="none" w:sz="0" w:space="0" w:color="auto"/>
      </w:divBdr>
    </w:div>
    <w:div w:id="1799564120">
      <w:bodyDiv w:val="1"/>
      <w:marLeft w:val="0"/>
      <w:marRight w:val="0"/>
      <w:marTop w:val="0"/>
      <w:marBottom w:val="0"/>
      <w:divBdr>
        <w:top w:val="none" w:sz="0" w:space="0" w:color="auto"/>
        <w:left w:val="none" w:sz="0" w:space="0" w:color="auto"/>
        <w:bottom w:val="none" w:sz="0" w:space="0" w:color="auto"/>
        <w:right w:val="none" w:sz="0" w:space="0" w:color="auto"/>
      </w:divBdr>
    </w:div>
    <w:div w:id="1822035932">
      <w:bodyDiv w:val="1"/>
      <w:marLeft w:val="0"/>
      <w:marRight w:val="0"/>
      <w:marTop w:val="0"/>
      <w:marBottom w:val="0"/>
      <w:divBdr>
        <w:top w:val="none" w:sz="0" w:space="0" w:color="auto"/>
        <w:left w:val="none" w:sz="0" w:space="0" w:color="auto"/>
        <w:bottom w:val="none" w:sz="0" w:space="0" w:color="auto"/>
        <w:right w:val="none" w:sz="0" w:space="0" w:color="auto"/>
      </w:divBdr>
    </w:div>
    <w:div w:id="1833373407">
      <w:bodyDiv w:val="1"/>
      <w:marLeft w:val="0"/>
      <w:marRight w:val="0"/>
      <w:marTop w:val="0"/>
      <w:marBottom w:val="0"/>
      <w:divBdr>
        <w:top w:val="none" w:sz="0" w:space="0" w:color="auto"/>
        <w:left w:val="none" w:sz="0" w:space="0" w:color="auto"/>
        <w:bottom w:val="none" w:sz="0" w:space="0" w:color="auto"/>
        <w:right w:val="none" w:sz="0" w:space="0" w:color="auto"/>
      </w:divBdr>
    </w:div>
    <w:div w:id="1857881357">
      <w:bodyDiv w:val="1"/>
      <w:marLeft w:val="0"/>
      <w:marRight w:val="0"/>
      <w:marTop w:val="0"/>
      <w:marBottom w:val="0"/>
      <w:divBdr>
        <w:top w:val="none" w:sz="0" w:space="0" w:color="auto"/>
        <w:left w:val="none" w:sz="0" w:space="0" w:color="auto"/>
        <w:bottom w:val="none" w:sz="0" w:space="0" w:color="auto"/>
        <w:right w:val="none" w:sz="0" w:space="0" w:color="auto"/>
      </w:divBdr>
    </w:div>
    <w:div w:id="1868637284">
      <w:bodyDiv w:val="1"/>
      <w:marLeft w:val="0"/>
      <w:marRight w:val="0"/>
      <w:marTop w:val="0"/>
      <w:marBottom w:val="0"/>
      <w:divBdr>
        <w:top w:val="none" w:sz="0" w:space="0" w:color="auto"/>
        <w:left w:val="none" w:sz="0" w:space="0" w:color="auto"/>
        <w:bottom w:val="none" w:sz="0" w:space="0" w:color="auto"/>
        <w:right w:val="none" w:sz="0" w:space="0" w:color="auto"/>
      </w:divBdr>
    </w:div>
    <w:div w:id="1876887051">
      <w:bodyDiv w:val="1"/>
      <w:marLeft w:val="0"/>
      <w:marRight w:val="0"/>
      <w:marTop w:val="0"/>
      <w:marBottom w:val="0"/>
      <w:divBdr>
        <w:top w:val="none" w:sz="0" w:space="0" w:color="auto"/>
        <w:left w:val="none" w:sz="0" w:space="0" w:color="auto"/>
        <w:bottom w:val="none" w:sz="0" w:space="0" w:color="auto"/>
        <w:right w:val="none" w:sz="0" w:space="0" w:color="auto"/>
      </w:divBdr>
    </w:div>
    <w:div w:id="1878081011">
      <w:bodyDiv w:val="1"/>
      <w:marLeft w:val="0"/>
      <w:marRight w:val="0"/>
      <w:marTop w:val="0"/>
      <w:marBottom w:val="0"/>
      <w:divBdr>
        <w:top w:val="none" w:sz="0" w:space="0" w:color="auto"/>
        <w:left w:val="none" w:sz="0" w:space="0" w:color="auto"/>
        <w:bottom w:val="none" w:sz="0" w:space="0" w:color="auto"/>
        <w:right w:val="none" w:sz="0" w:space="0" w:color="auto"/>
      </w:divBdr>
    </w:div>
    <w:div w:id="1882473667">
      <w:bodyDiv w:val="1"/>
      <w:marLeft w:val="0"/>
      <w:marRight w:val="0"/>
      <w:marTop w:val="0"/>
      <w:marBottom w:val="0"/>
      <w:divBdr>
        <w:top w:val="none" w:sz="0" w:space="0" w:color="auto"/>
        <w:left w:val="none" w:sz="0" w:space="0" w:color="auto"/>
        <w:bottom w:val="none" w:sz="0" w:space="0" w:color="auto"/>
        <w:right w:val="none" w:sz="0" w:space="0" w:color="auto"/>
      </w:divBdr>
    </w:div>
    <w:div w:id="1885023203">
      <w:bodyDiv w:val="1"/>
      <w:marLeft w:val="0"/>
      <w:marRight w:val="0"/>
      <w:marTop w:val="0"/>
      <w:marBottom w:val="0"/>
      <w:divBdr>
        <w:top w:val="none" w:sz="0" w:space="0" w:color="auto"/>
        <w:left w:val="none" w:sz="0" w:space="0" w:color="auto"/>
        <w:bottom w:val="none" w:sz="0" w:space="0" w:color="auto"/>
        <w:right w:val="none" w:sz="0" w:space="0" w:color="auto"/>
      </w:divBdr>
    </w:div>
    <w:div w:id="1921062628">
      <w:bodyDiv w:val="1"/>
      <w:marLeft w:val="0"/>
      <w:marRight w:val="0"/>
      <w:marTop w:val="0"/>
      <w:marBottom w:val="0"/>
      <w:divBdr>
        <w:top w:val="none" w:sz="0" w:space="0" w:color="auto"/>
        <w:left w:val="none" w:sz="0" w:space="0" w:color="auto"/>
        <w:bottom w:val="none" w:sz="0" w:space="0" w:color="auto"/>
        <w:right w:val="none" w:sz="0" w:space="0" w:color="auto"/>
      </w:divBdr>
    </w:div>
    <w:div w:id="1924803544">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58412357">
      <w:bodyDiv w:val="1"/>
      <w:marLeft w:val="0"/>
      <w:marRight w:val="0"/>
      <w:marTop w:val="0"/>
      <w:marBottom w:val="0"/>
      <w:divBdr>
        <w:top w:val="none" w:sz="0" w:space="0" w:color="auto"/>
        <w:left w:val="none" w:sz="0" w:space="0" w:color="auto"/>
        <w:bottom w:val="none" w:sz="0" w:space="0" w:color="auto"/>
        <w:right w:val="none" w:sz="0" w:space="0" w:color="auto"/>
      </w:divBdr>
    </w:div>
    <w:div w:id="1959795928">
      <w:bodyDiv w:val="1"/>
      <w:marLeft w:val="0"/>
      <w:marRight w:val="0"/>
      <w:marTop w:val="0"/>
      <w:marBottom w:val="0"/>
      <w:divBdr>
        <w:top w:val="none" w:sz="0" w:space="0" w:color="auto"/>
        <w:left w:val="none" w:sz="0" w:space="0" w:color="auto"/>
        <w:bottom w:val="none" w:sz="0" w:space="0" w:color="auto"/>
        <w:right w:val="none" w:sz="0" w:space="0" w:color="auto"/>
      </w:divBdr>
    </w:div>
    <w:div w:id="1998848605">
      <w:bodyDiv w:val="1"/>
      <w:marLeft w:val="0"/>
      <w:marRight w:val="0"/>
      <w:marTop w:val="0"/>
      <w:marBottom w:val="0"/>
      <w:divBdr>
        <w:top w:val="none" w:sz="0" w:space="0" w:color="auto"/>
        <w:left w:val="none" w:sz="0" w:space="0" w:color="auto"/>
        <w:bottom w:val="none" w:sz="0" w:space="0" w:color="auto"/>
        <w:right w:val="none" w:sz="0" w:space="0" w:color="auto"/>
      </w:divBdr>
    </w:div>
    <w:div w:id="2000620906">
      <w:bodyDiv w:val="1"/>
      <w:marLeft w:val="0"/>
      <w:marRight w:val="0"/>
      <w:marTop w:val="0"/>
      <w:marBottom w:val="0"/>
      <w:divBdr>
        <w:top w:val="none" w:sz="0" w:space="0" w:color="auto"/>
        <w:left w:val="none" w:sz="0" w:space="0" w:color="auto"/>
        <w:bottom w:val="none" w:sz="0" w:space="0" w:color="auto"/>
        <w:right w:val="none" w:sz="0" w:space="0" w:color="auto"/>
      </w:divBdr>
    </w:div>
    <w:div w:id="2011788087">
      <w:bodyDiv w:val="1"/>
      <w:marLeft w:val="0"/>
      <w:marRight w:val="0"/>
      <w:marTop w:val="0"/>
      <w:marBottom w:val="0"/>
      <w:divBdr>
        <w:top w:val="none" w:sz="0" w:space="0" w:color="auto"/>
        <w:left w:val="none" w:sz="0" w:space="0" w:color="auto"/>
        <w:bottom w:val="none" w:sz="0" w:space="0" w:color="auto"/>
        <w:right w:val="none" w:sz="0" w:space="0" w:color="auto"/>
      </w:divBdr>
    </w:div>
    <w:div w:id="2023848714">
      <w:bodyDiv w:val="1"/>
      <w:marLeft w:val="0"/>
      <w:marRight w:val="0"/>
      <w:marTop w:val="0"/>
      <w:marBottom w:val="0"/>
      <w:divBdr>
        <w:top w:val="none" w:sz="0" w:space="0" w:color="auto"/>
        <w:left w:val="none" w:sz="0" w:space="0" w:color="auto"/>
        <w:bottom w:val="none" w:sz="0" w:space="0" w:color="auto"/>
        <w:right w:val="none" w:sz="0" w:space="0" w:color="auto"/>
      </w:divBdr>
    </w:div>
    <w:div w:id="2025862184">
      <w:bodyDiv w:val="1"/>
      <w:marLeft w:val="0"/>
      <w:marRight w:val="0"/>
      <w:marTop w:val="0"/>
      <w:marBottom w:val="0"/>
      <w:divBdr>
        <w:top w:val="none" w:sz="0" w:space="0" w:color="auto"/>
        <w:left w:val="none" w:sz="0" w:space="0" w:color="auto"/>
        <w:bottom w:val="none" w:sz="0" w:space="0" w:color="auto"/>
        <w:right w:val="none" w:sz="0" w:space="0" w:color="auto"/>
      </w:divBdr>
    </w:div>
    <w:div w:id="2029527440">
      <w:bodyDiv w:val="1"/>
      <w:marLeft w:val="0"/>
      <w:marRight w:val="0"/>
      <w:marTop w:val="0"/>
      <w:marBottom w:val="0"/>
      <w:divBdr>
        <w:top w:val="none" w:sz="0" w:space="0" w:color="auto"/>
        <w:left w:val="none" w:sz="0" w:space="0" w:color="auto"/>
        <w:bottom w:val="none" w:sz="0" w:space="0" w:color="auto"/>
        <w:right w:val="none" w:sz="0" w:space="0" w:color="auto"/>
      </w:divBdr>
    </w:div>
    <w:div w:id="2058621695">
      <w:bodyDiv w:val="1"/>
      <w:marLeft w:val="0"/>
      <w:marRight w:val="0"/>
      <w:marTop w:val="0"/>
      <w:marBottom w:val="0"/>
      <w:divBdr>
        <w:top w:val="none" w:sz="0" w:space="0" w:color="auto"/>
        <w:left w:val="none" w:sz="0" w:space="0" w:color="auto"/>
        <w:bottom w:val="none" w:sz="0" w:space="0" w:color="auto"/>
        <w:right w:val="none" w:sz="0" w:space="0" w:color="auto"/>
      </w:divBdr>
    </w:div>
    <w:div w:id="2066566919">
      <w:bodyDiv w:val="1"/>
      <w:marLeft w:val="0"/>
      <w:marRight w:val="0"/>
      <w:marTop w:val="0"/>
      <w:marBottom w:val="0"/>
      <w:divBdr>
        <w:top w:val="none" w:sz="0" w:space="0" w:color="auto"/>
        <w:left w:val="none" w:sz="0" w:space="0" w:color="auto"/>
        <w:bottom w:val="none" w:sz="0" w:space="0" w:color="auto"/>
        <w:right w:val="none" w:sz="0" w:space="0" w:color="auto"/>
      </w:divBdr>
    </w:div>
    <w:div w:id="2073262918">
      <w:bodyDiv w:val="1"/>
      <w:marLeft w:val="0"/>
      <w:marRight w:val="0"/>
      <w:marTop w:val="0"/>
      <w:marBottom w:val="0"/>
      <w:divBdr>
        <w:top w:val="none" w:sz="0" w:space="0" w:color="auto"/>
        <w:left w:val="none" w:sz="0" w:space="0" w:color="auto"/>
        <w:bottom w:val="none" w:sz="0" w:space="0" w:color="auto"/>
        <w:right w:val="none" w:sz="0" w:space="0" w:color="auto"/>
      </w:divBdr>
    </w:div>
    <w:div w:id="2087412862">
      <w:bodyDiv w:val="1"/>
      <w:marLeft w:val="0"/>
      <w:marRight w:val="0"/>
      <w:marTop w:val="0"/>
      <w:marBottom w:val="0"/>
      <w:divBdr>
        <w:top w:val="none" w:sz="0" w:space="0" w:color="auto"/>
        <w:left w:val="none" w:sz="0" w:space="0" w:color="auto"/>
        <w:bottom w:val="none" w:sz="0" w:space="0" w:color="auto"/>
        <w:right w:val="none" w:sz="0" w:space="0" w:color="auto"/>
      </w:divBdr>
    </w:div>
    <w:div w:id="2092384167">
      <w:bodyDiv w:val="1"/>
      <w:marLeft w:val="0"/>
      <w:marRight w:val="0"/>
      <w:marTop w:val="0"/>
      <w:marBottom w:val="0"/>
      <w:divBdr>
        <w:top w:val="none" w:sz="0" w:space="0" w:color="auto"/>
        <w:left w:val="none" w:sz="0" w:space="0" w:color="auto"/>
        <w:bottom w:val="none" w:sz="0" w:space="0" w:color="auto"/>
        <w:right w:val="none" w:sz="0" w:space="0" w:color="auto"/>
      </w:divBdr>
    </w:div>
    <w:div w:id="2093238764">
      <w:bodyDiv w:val="1"/>
      <w:marLeft w:val="0"/>
      <w:marRight w:val="0"/>
      <w:marTop w:val="0"/>
      <w:marBottom w:val="0"/>
      <w:divBdr>
        <w:top w:val="none" w:sz="0" w:space="0" w:color="auto"/>
        <w:left w:val="none" w:sz="0" w:space="0" w:color="auto"/>
        <w:bottom w:val="none" w:sz="0" w:space="0" w:color="auto"/>
        <w:right w:val="none" w:sz="0" w:space="0" w:color="auto"/>
      </w:divBdr>
    </w:div>
    <w:div w:id="2119251131">
      <w:bodyDiv w:val="1"/>
      <w:marLeft w:val="0"/>
      <w:marRight w:val="0"/>
      <w:marTop w:val="0"/>
      <w:marBottom w:val="0"/>
      <w:divBdr>
        <w:top w:val="none" w:sz="0" w:space="0" w:color="auto"/>
        <w:left w:val="none" w:sz="0" w:space="0" w:color="auto"/>
        <w:bottom w:val="none" w:sz="0" w:space="0" w:color="auto"/>
        <w:right w:val="none" w:sz="0" w:space="0" w:color="auto"/>
      </w:divBdr>
    </w:div>
    <w:div w:id="214219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6BC4E-CA06-4334-9374-5A461D61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1476</Words>
  <Characters>8788</Characters>
  <Application>Microsoft Office Word</Application>
  <DocSecurity>0</DocSecurity>
  <Lines>585</Lines>
  <Paragraphs>353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Bekir Baba</cp:lastModifiedBy>
  <cp:revision>114</cp:revision>
  <cp:lastPrinted>2020-06-25T10:57:00Z</cp:lastPrinted>
  <dcterms:created xsi:type="dcterms:W3CDTF">2021-06-24T21:23:00Z</dcterms:created>
  <dcterms:modified xsi:type="dcterms:W3CDTF">2026-04-20T17:13:00Z</dcterms:modified>
</cp:coreProperties>
</file>