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06952" w14:textId="77777777" w:rsidR="00096130" w:rsidRPr="00795FAF" w:rsidRDefault="00096130" w:rsidP="00212CED">
      <w:pPr>
        <w:spacing w:line="360" w:lineRule="auto"/>
        <w:jc w:val="center"/>
        <w:rPr>
          <w:rFonts w:ascii="Calibri" w:hAnsi="Calibri" w:cstheme="minorHAnsi"/>
          <w:b/>
          <w:sz w:val="24"/>
          <w:szCs w:val="24"/>
        </w:rPr>
      </w:pPr>
    </w:p>
    <w:p w14:paraId="6DF1A556" w14:textId="4F686CBD" w:rsidR="00096130" w:rsidRPr="00795FAF" w:rsidRDefault="00096130" w:rsidP="00212CED">
      <w:pPr>
        <w:spacing w:line="360" w:lineRule="auto"/>
        <w:jc w:val="center"/>
        <w:rPr>
          <w:rFonts w:ascii="Calibri" w:hAnsi="Calibri" w:cstheme="minorHAnsi"/>
          <w:b/>
          <w:sz w:val="24"/>
          <w:szCs w:val="24"/>
        </w:rPr>
      </w:pPr>
      <w:r w:rsidRPr="00795FAF">
        <w:rPr>
          <w:rFonts w:ascii="Calibri" w:hAnsi="Calibri" w:cstheme="minorHAnsi"/>
          <w:b/>
          <w:sz w:val="24"/>
          <w:szCs w:val="24"/>
        </w:rPr>
        <w:t>GAZİANTEP ÜNİVERSİTESİ GÜZEL SANATLAR FAKÜLTESİ</w:t>
      </w:r>
    </w:p>
    <w:p w14:paraId="1C9B2F94" w14:textId="2A286EFC" w:rsidR="00096130" w:rsidRPr="00795FAF" w:rsidRDefault="00E94F8E" w:rsidP="00096130">
      <w:pPr>
        <w:spacing w:line="360" w:lineRule="auto"/>
        <w:jc w:val="center"/>
        <w:rPr>
          <w:rFonts w:ascii="Calibri" w:hAnsi="Calibri" w:cstheme="minorHAnsi"/>
          <w:b/>
          <w:sz w:val="24"/>
          <w:szCs w:val="24"/>
        </w:rPr>
      </w:pPr>
      <w:r w:rsidRPr="00795FAF">
        <w:rPr>
          <w:rFonts w:ascii="Calibri" w:hAnsi="Calibri" w:cstheme="minorHAnsi"/>
          <w:b/>
          <w:sz w:val="24"/>
          <w:szCs w:val="24"/>
        </w:rPr>
        <w:t>RESİM</w:t>
      </w:r>
      <w:r w:rsidR="00096130" w:rsidRPr="00795FAF">
        <w:rPr>
          <w:rFonts w:ascii="Calibri" w:hAnsi="Calibri" w:cstheme="minorHAnsi"/>
          <w:b/>
          <w:sz w:val="24"/>
          <w:szCs w:val="24"/>
        </w:rPr>
        <w:t xml:space="preserve"> BÖLÜMÜ </w:t>
      </w:r>
    </w:p>
    <w:p w14:paraId="7C5EC250" w14:textId="7A208883" w:rsidR="00212CED" w:rsidRPr="00795FAF" w:rsidRDefault="00212CED" w:rsidP="00212CED">
      <w:pPr>
        <w:spacing w:line="360" w:lineRule="auto"/>
        <w:jc w:val="center"/>
        <w:rPr>
          <w:rFonts w:ascii="Calibri" w:hAnsi="Calibri" w:cstheme="minorHAnsi"/>
          <w:b/>
          <w:sz w:val="24"/>
          <w:szCs w:val="24"/>
        </w:rPr>
      </w:pPr>
      <w:r w:rsidRPr="00795FAF">
        <w:rPr>
          <w:rFonts w:ascii="Calibri" w:hAnsi="Calibri" w:cstheme="minorHAnsi"/>
          <w:b/>
          <w:sz w:val="24"/>
          <w:szCs w:val="24"/>
        </w:rPr>
        <w:t>DERS İZLENCE</w:t>
      </w:r>
      <w:r w:rsidR="00096130" w:rsidRPr="00795FAF">
        <w:rPr>
          <w:rFonts w:ascii="Calibri" w:hAnsi="Calibri"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795FAF" w14:paraId="715CB7D8" w14:textId="77777777" w:rsidTr="00096130">
        <w:trPr>
          <w:trHeight w:val="816"/>
        </w:trPr>
        <w:tc>
          <w:tcPr>
            <w:tcW w:w="3227" w:type="dxa"/>
            <w:vAlign w:val="center"/>
          </w:tcPr>
          <w:p w14:paraId="5A5181D4"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Dersin Kodu ve Adı</w:t>
            </w:r>
          </w:p>
        </w:tc>
        <w:tc>
          <w:tcPr>
            <w:tcW w:w="6465" w:type="dxa"/>
            <w:vAlign w:val="center"/>
          </w:tcPr>
          <w:p w14:paraId="03EE8B25" w14:textId="764780A6" w:rsidR="00212CED" w:rsidRPr="00795FAF" w:rsidRDefault="00EC77FC" w:rsidP="00A553DC">
            <w:pPr>
              <w:spacing w:line="360" w:lineRule="auto"/>
              <w:rPr>
                <w:rFonts w:ascii="Calibri" w:hAnsi="Calibri" w:cstheme="majorHAnsi"/>
                <w:sz w:val="24"/>
                <w:szCs w:val="24"/>
              </w:rPr>
            </w:pPr>
            <w:r w:rsidRPr="00795FAF">
              <w:rPr>
                <w:rFonts w:ascii="Calibri" w:hAnsi="Calibri" w:cstheme="majorHAnsi"/>
                <w:sz w:val="24"/>
                <w:szCs w:val="24"/>
              </w:rPr>
              <w:t xml:space="preserve">RSM </w:t>
            </w:r>
            <w:r w:rsidR="000B5481" w:rsidRPr="00795FAF">
              <w:rPr>
                <w:rFonts w:ascii="Calibri" w:hAnsi="Calibri" w:cstheme="majorHAnsi"/>
                <w:sz w:val="24"/>
                <w:szCs w:val="24"/>
              </w:rPr>
              <w:t>105</w:t>
            </w:r>
            <w:r w:rsidR="004C5F70" w:rsidRPr="00795FAF">
              <w:rPr>
                <w:rFonts w:ascii="Calibri" w:hAnsi="Calibri" w:cstheme="majorHAnsi"/>
                <w:sz w:val="24"/>
                <w:szCs w:val="24"/>
              </w:rPr>
              <w:t xml:space="preserve">  Sanat Tarihine G</w:t>
            </w:r>
            <w:r w:rsidR="00D42F59" w:rsidRPr="00795FAF">
              <w:rPr>
                <w:rFonts w:ascii="Calibri" w:hAnsi="Calibri" w:cstheme="majorHAnsi"/>
                <w:sz w:val="24"/>
                <w:szCs w:val="24"/>
              </w:rPr>
              <w:t>iriş</w:t>
            </w:r>
            <w:r w:rsidRPr="00795FAF">
              <w:rPr>
                <w:rFonts w:ascii="Calibri" w:hAnsi="Calibri" w:cstheme="majorHAnsi"/>
                <w:sz w:val="24"/>
                <w:szCs w:val="24"/>
              </w:rPr>
              <w:t xml:space="preserve"> </w:t>
            </w:r>
            <w:r w:rsidR="000B5481" w:rsidRPr="00795FAF">
              <w:rPr>
                <w:rFonts w:ascii="Calibri" w:hAnsi="Calibri" w:cstheme="majorHAnsi"/>
                <w:sz w:val="24"/>
                <w:szCs w:val="24"/>
              </w:rPr>
              <w:t>I</w:t>
            </w:r>
          </w:p>
        </w:tc>
      </w:tr>
      <w:tr w:rsidR="00212CED" w:rsidRPr="00795FAF" w14:paraId="02EB08A4" w14:textId="77777777" w:rsidTr="00096130">
        <w:trPr>
          <w:trHeight w:val="816"/>
        </w:trPr>
        <w:tc>
          <w:tcPr>
            <w:tcW w:w="3227" w:type="dxa"/>
            <w:vAlign w:val="center"/>
          </w:tcPr>
          <w:p w14:paraId="0D05DC86"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Dersin Tanımı</w:t>
            </w:r>
          </w:p>
        </w:tc>
        <w:tc>
          <w:tcPr>
            <w:tcW w:w="6465" w:type="dxa"/>
            <w:vAlign w:val="center"/>
          </w:tcPr>
          <w:p w14:paraId="34E9A851" w14:textId="0A4C594B" w:rsidR="00212CED" w:rsidRPr="00795FAF" w:rsidRDefault="003D78C4" w:rsidP="004C5F70">
            <w:pPr>
              <w:spacing w:line="276" w:lineRule="auto"/>
              <w:jc w:val="both"/>
              <w:rPr>
                <w:rFonts w:ascii="Calibri" w:hAnsi="Calibri" w:cstheme="majorHAnsi"/>
                <w:color w:val="000000"/>
                <w:sz w:val="24"/>
                <w:szCs w:val="24"/>
              </w:rPr>
            </w:pPr>
            <w:r w:rsidRPr="00795FAF">
              <w:rPr>
                <w:rFonts w:ascii="Calibri" w:hAnsi="Calibri"/>
                <w:sz w:val="24"/>
                <w:szCs w:val="24"/>
              </w:rPr>
              <w:t>İ</w:t>
            </w:r>
            <w:r w:rsidR="00897C72" w:rsidRPr="00795FAF">
              <w:rPr>
                <w:rFonts w:ascii="Calibri" w:hAnsi="Calibri"/>
                <w:sz w:val="24"/>
                <w:szCs w:val="24"/>
              </w:rPr>
              <w:t>nsanoğlunun ilk kültürel üretimlerinden</w:t>
            </w:r>
            <w:r w:rsidR="004C5F70" w:rsidRPr="00795FAF">
              <w:rPr>
                <w:rFonts w:ascii="Calibri" w:hAnsi="Calibri"/>
                <w:sz w:val="24"/>
                <w:szCs w:val="24"/>
              </w:rPr>
              <w:t xml:space="preserve"> Rönesans sanatına uzanan </w:t>
            </w:r>
            <w:r w:rsidR="005F2597" w:rsidRPr="00795FAF">
              <w:rPr>
                <w:rFonts w:ascii="Calibri" w:hAnsi="Calibri"/>
                <w:sz w:val="24"/>
                <w:szCs w:val="24"/>
              </w:rPr>
              <w:t xml:space="preserve">süreçte sanatta meydana gelen değişimler </w:t>
            </w:r>
            <w:r w:rsidRPr="00795FAF">
              <w:rPr>
                <w:rFonts w:ascii="Calibri" w:hAnsi="Calibri"/>
                <w:sz w:val="24"/>
                <w:szCs w:val="24"/>
              </w:rPr>
              <w:t xml:space="preserve">kronolojik biçimde </w:t>
            </w:r>
            <w:r w:rsidR="005F2597" w:rsidRPr="00795FAF">
              <w:rPr>
                <w:rFonts w:ascii="Calibri" w:hAnsi="Calibri"/>
                <w:sz w:val="24"/>
                <w:szCs w:val="24"/>
              </w:rPr>
              <w:t>neden-sonuç ilişkisine dayalı olarak</w:t>
            </w:r>
            <w:r w:rsidR="009F3625" w:rsidRPr="00795FAF">
              <w:rPr>
                <w:rFonts w:ascii="Calibri" w:hAnsi="Calibri"/>
                <w:sz w:val="24"/>
                <w:szCs w:val="24"/>
              </w:rPr>
              <w:t xml:space="preserve"> sanatsal ve sosyolojik açıdan</w:t>
            </w:r>
            <w:r w:rsidR="005F2597" w:rsidRPr="00795FAF">
              <w:rPr>
                <w:rFonts w:ascii="Calibri" w:hAnsi="Calibri"/>
                <w:sz w:val="24"/>
                <w:szCs w:val="24"/>
              </w:rPr>
              <w:t xml:space="preserve"> incelenir ve aynı dönemlerde farklı coğrafyalarda ifade bulan sanat karşılaştırmalı olarak ele alınır. </w:t>
            </w:r>
          </w:p>
        </w:tc>
      </w:tr>
      <w:tr w:rsidR="00212CED" w:rsidRPr="00795FAF" w14:paraId="1C57A60F" w14:textId="77777777" w:rsidTr="00096130">
        <w:trPr>
          <w:trHeight w:val="816"/>
        </w:trPr>
        <w:tc>
          <w:tcPr>
            <w:tcW w:w="3227" w:type="dxa"/>
            <w:vAlign w:val="center"/>
          </w:tcPr>
          <w:p w14:paraId="0DB72D8F"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Dersin Kredisi</w:t>
            </w:r>
          </w:p>
        </w:tc>
        <w:tc>
          <w:tcPr>
            <w:tcW w:w="6465" w:type="dxa"/>
            <w:vAlign w:val="center"/>
          </w:tcPr>
          <w:p w14:paraId="475B8059" w14:textId="5F75C8C9" w:rsidR="00212CED" w:rsidRPr="00795FAF" w:rsidRDefault="000B5481" w:rsidP="001536DB">
            <w:pPr>
              <w:spacing w:line="360" w:lineRule="auto"/>
              <w:rPr>
                <w:rFonts w:ascii="Calibri" w:hAnsi="Calibri" w:cstheme="majorHAnsi"/>
                <w:sz w:val="24"/>
                <w:szCs w:val="24"/>
              </w:rPr>
            </w:pPr>
            <w:r w:rsidRPr="00795FAF">
              <w:rPr>
                <w:rFonts w:ascii="Calibri" w:hAnsi="Calibri" w:cstheme="majorHAnsi"/>
                <w:sz w:val="24"/>
                <w:szCs w:val="24"/>
              </w:rPr>
              <w:t>2</w:t>
            </w:r>
          </w:p>
        </w:tc>
      </w:tr>
      <w:tr w:rsidR="00212CED" w:rsidRPr="00795FAF" w14:paraId="6C8BC115" w14:textId="77777777" w:rsidTr="00096130">
        <w:trPr>
          <w:trHeight w:val="816"/>
        </w:trPr>
        <w:tc>
          <w:tcPr>
            <w:tcW w:w="3227" w:type="dxa"/>
            <w:vAlign w:val="center"/>
          </w:tcPr>
          <w:p w14:paraId="698A4B1D"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Dersin Verildiği Dönem</w:t>
            </w:r>
          </w:p>
        </w:tc>
        <w:tc>
          <w:tcPr>
            <w:tcW w:w="6465" w:type="dxa"/>
            <w:vAlign w:val="center"/>
          </w:tcPr>
          <w:p w14:paraId="7970842E" w14:textId="0AE9B7B2" w:rsidR="00212CED" w:rsidRPr="00795FAF" w:rsidRDefault="000B5481" w:rsidP="001536DB">
            <w:pPr>
              <w:spacing w:line="360" w:lineRule="auto"/>
              <w:rPr>
                <w:rFonts w:ascii="Calibri" w:hAnsi="Calibri" w:cstheme="majorHAnsi"/>
                <w:bCs/>
                <w:sz w:val="24"/>
                <w:szCs w:val="24"/>
              </w:rPr>
            </w:pPr>
            <w:r w:rsidRPr="00795FAF">
              <w:rPr>
                <w:rFonts w:ascii="Calibri" w:hAnsi="Calibri" w:cstheme="majorHAnsi"/>
                <w:bCs/>
                <w:sz w:val="24"/>
                <w:szCs w:val="24"/>
              </w:rPr>
              <w:t>Güz</w:t>
            </w:r>
          </w:p>
        </w:tc>
      </w:tr>
      <w:tr w:rsidR="00212CED" w:rsidRPr="00795FAF" w14:paraId="4CBAF174" w14:textId="77777777" w:rsidTr="00096130">
        <w:trPr>
          <w:trHeight w:val="859"/>
        </w:trPr>
        <w:tc>
          <w:tcPr>
            <w:tcW w:w="3227" w:type="dxa"/>
            <w:vAlign w:val="center"/>
          </w:tcPr>
          <w:p w14:paraId="487B43E1"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 Günü ve Saati</w:t>
            </w:r>
          </w:p>
        </w:tc>
        <w:tc>
          <w:tcPr>
            <w:tcW w:w="6465" w:type="dxa"/>
            <w:vAlign w:val="center"/>
          </w:tcPr>
          <w:p w14:paraId="3BE7F551" w14:textId="18F24E66" w:rsidR="00212CED" w:rsidRPr="00795FAF" w:rsidRDefault="00397161" w:rsidP="001536DB">
            <w:pPr>
              <w:spacing w:line="360" w:lineRule="auto"/>
              <w:rPr>
                <w:rFonts w:ascii="Calibri" w:hAnsi="Calibri" w:cstheme="majorHAnsi"/>
                <w:bCs/>
                <w:sz w:val="24"/>
                <w:szCs w:val="24"/>
              </w:rPr>
            </w:pPr>
            <w:r w:rsidRPr="00795FAF">
              <w:rPr>
                <w:rFonts w:ascii="Calibri" w:hAnsi="Calibri" w:cstheme="majorHAnsi"/>
                <w:bCs/>
                <w:sz w:val="24"/>
                <w:szCs w:val="24"/>
              </w:rPr>
              <w:t>Resim Bölümü internet sitesinden duyurulur.</w:t>
            </w:r>
          </w:p>
        </w:tc>
      </w:tr>
      <w:tr w:rsidR="00212CED" w:rsidRPr="00795FAF" w14:paraId="7A8BC041" w14:textId="77777777" w:rsidTr="00096130">
        <w:trPr>
          <w:trHeight w:val="859"/>
        </w:trPr>
        <w:tc>
          <w:tcPr>
            <w:tcW w:w="3227" w:type="dxa"/>
            <w:vAlign w:val="center"/>
          </w:tcPr>
          <w:p w14:paraId="3ACDBE7E"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Dersin Formatı</w:t>
            </w:r>
          </w:p>
        </w:tc>
        <w:tc>
          <w:tcPr>
            <w:tcW w:w="6465" w:type="dxa"/>
            <w:vAlign w:val="center"/>
          </w:tcPr>
          <w:p w14:paraId="0211A8F7" w14:textId="6E1E1361" w:rsidR="00212CED" w:rsidRPr="00795FAF" w:rsidRDefault="006862BE" w:rsidP="0089317C">
            <w:pPr>
              <w:spacing w:line="360" w:lineRule="auto"/>
              <w:rPr>
                <w:rFonts w:ascii="Calibri" w:hAnsi="Calibri" w:cstheme="majorHAnsi"/>
                <w:bCs/>
                <w:sz w:val="24"/>
                <w:szCs w:val="24"/>
              </w:rPr>
            </w:pPr>
            <w:r w:rsidRPr="00795FAF">
              <w:rPr>
                <w:rFonts w:ascii="Calibri" w:hAnsi="Calibri" w:cstheme="majorHAnsi"/>
                <w:bCs/>
                <w:sz w:val="24"/>
                <w:szCs w:val="24"/>
              </w:rPr>
              <w:t xml:space="preserve">Yüz yüze </w:t>
            </w:r>
            <w:bookmarkStart w:id="0" w:name="_GoBack"/>
            <w:bookmarkEnd w:id="0"/>
            <w:r w:rsidRPr="00795FAF">
              <w:rPr>
                <w:rFonts w:ascii="Calibri" w:hAnsi="Calibri" w:cstheme="majorHAnsi"/>
                <w:bCs/>
                <w:sz w:val="24"/>
                <w:szCs w:val="24"/>
              </w:rPr>
              <w:t>Eğitim</w:t>
            </w:r>
          </w:p>
        </w:tc>
      </w:tr>
      <w:tr w:rsidR="00212CED" w:rsidRPr="00795FAF" w14:paraId="2E9A1AA5" w14:textId="77777777" w:rsidTr="00096130">
        <w:trPr>
          <w:trHeight w:val="816"/>
        </w:trPr>
        <w:tc>
          <w:tcPr>
            <w:tcW w:w="3227" w:type="dxa"/>
            <w:vAlign w:val="center"/>
          </w:tcPr>
          <w:p w14:paraId="5E5B641E"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Dersin Yapılacağı Yer</w:t>
            </w:r>
          </w:p>
        </w:tc>
        <w:tc>
          <w:tcPr>
            <w:tcW w:w="6465" w:type="dxa"/>
            <w:vAlign w:val="center"/>
          </w:tcPr>
          <w:p w14:paraId="731CB008" w14:textId="18DA7B64" w:rsidR="0063714F" w:rsidRPr="00795FAF" w:rsidRDefault="00B06BE4" w:rsidP="005C14BC">
            <w:pPr>
              <w:spacing w:line="360" w:lineRule="auto"/>
              <w:rPr>
                <w:rFonts w:ascii="Calibri" w:hAnsi="Calibri" w:cstheme="majorHAnsi"/>
                <w:bCs/>
                <w:sz w:val="24"/>
                <w:szCs w:val="24"/>
              </w:rPr>
            </w:pPr>
            <w:r w:rsidRPr="00795FAF">
              <w:rPr>
                <w:rFonts w:ascii="Calibri" w:hAnsi="Calibri" w:cstheme="majorHAnsi"/>
                <w:bCs/>
                <w:sz w:val="24"/>
                <w:szCs w:val="24"/>
              </w:rPr>
              <w:t>Gaziantep Üniversitesi, Güzel Sanatlar Fakültesi,</w:t>
            </w:r>
            <w:r w:rsidR="005C14BC" w:rsidRPr="00795FAF">
              <w:rPr>
                <w:rFonts w:ascii="Calibri" w:hAnsi="Calibri" w:cstheme="majorHAnsi"/>
                <w:bCs/>
                <w:sz w:val="24"/>
                <w:szCs w:val="24"/>
              </w:rPr>
              <w:t xml:space="preserve"> Resim Bölümü</w:t>
            </w:r>
          </w:p>
        </w:tc>
      </w:tr>
      <w:tr w:rsidR="00212CED" w:rsidRPr="00795FAF" w14:paraId="528F3804" w14:textId="77777777" w:rsidTr="00096130">
        <w:trPr>
          <w:trHeight w:val="816"/>
        </w:trPr>
        <w:tc>
          <w:tcPr>
            <w:tcW w:w="3227" w:type="dxa"/>
            <w:vAlign w:val="center"/>
          </w:tcPr>
          <w:p w14:paraId="68FCE99B" w14:textId="7E5F1F25"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 Sorumlusu</w:t>
            </w:r>
          </w:p>
        </w:tc>
        <w:tc>
          <w:tcPr>
            <w:tcW w:w="6465" w:type="dxa"/>
            <w:vAlign w:val="center"/>
          </w:tcPr>
          <w:p w14:paraId="499ACBF4" w14:textId="144E2928" w:rsidR="00212CED" w:rsidRPr="00795FAF" w:rsidRDefault="00A24787" w:rsidP="001536DB">
            <w:pPr>
              <w:spacing w:line="360" w:lineRule="auto"/>
              <w:rPr>
                <w:rFonts w:ascii="Calibri" w:hAnsi="Calibri" w:cstheme="majorHAnsi"/>
                <w:sz w:val="24"/>
                <w:szCs w:val="24"/>
              </w:rPr>
            </w:pPr>
            <w:proofErr w:type="spellStart"/>
            <w:r w:rsidRPr="00795FAF">
              <w:rPr>
                <w:rFonts w:ascii="Calibri" w:hAnsi="Calibri" w:cstheme="majorHAnsi"/>
                <w:sz w:val="24"/>
                <w:szCs w:val="24"/>
              </w:rPr>
              <w:t>Öğr</w:t>
            </w:r>
            <w:proofErr w:type="spellEnd"/>
            <w:r w:rsidRPr="00795FAF">
              <w:rPr>
                <w:rFonts w:ascii="Calibri" w:hAnsi="Calibri" w:cstheme="majorHAnsi"/>
                <w:sz w:val="24"/>
                <w:szCs w:val="24"/>
              </w:rPr>
              <w:t xml:space="preserve">. Gör. </w:t>
            </w:r>
            <w:r w:rsidR="00AB7292">
              <w:rPr>
                <w:rFonts w:ascii="Calibri" w:hAnsi="Calibri" w:cstheme="majorHAnsi"/>
                <w:sz w:val="24"/>
                <w:szCs w:val="24"/>
              </w:rPr>
              <w:t>Selçuk OĞUZ</w:t>
            </w:r>
          </w:p>
        </w:tc>
      </w:tr>
      <w:tr w:rsidR="00212CED" w:rsidRPr="00795FAF" w14:paraId="3F96EA57" w14:textId="77777777" w:rsidTr="00096130">
        <w:trPr>
          <w:trHeight w:val="816"/>
        </w:trPr>
        <w:tc>
          <w:tcPr>
            <w:tcW w:w="3227" w:type="dxa"/>
            <w:vAlign w:val="center"/>
          </w:tcPr>
          <w:p w14:paraId="5B64CC44"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 Sorumlusunun e-Posta Adresi ve Ofis Yeri</w:t>
            </w:r>
          </w:p>
        </w:tc>
        <w:tc>
          <w:tcPr>
            <w:tcW w:w="6465" w:type="dxa"/>
            <w:vAlign w:val="center"/>
          </w:tcPr>
          <w:p w14:paraId="44FD2C3D" w14:textId="158DA6D2" w:rsidR="00212CED" w:rsidRPr="00795FAF" w:rsidRDefault="00410240" w:rsidP="001536DB">
            <w:pPr>
              <w:spacing w:line="360" w:lineRule="auto"/>
              <w:rPr>
                <w:rFonts w:ascii="Calibri" w:hAnsi="Calibri" w:cstheme="majorHAnsi"/>
                <w:sz w:val="24"/>
                <w:szCs w:val="24"/>
              </w:rPr>
            </w:pPr>
            <w:r w:rsidRPr="00795FAF">
              <w:rPr>
                <w:rFonts w:ascii="Calibri" w:hAnsi="Calibri" w:cstheme="majorHAnsi"/>
                <w:sz w:val="24"/>
                <w:szCs w:val="24"/>
              </w:rPr>
              <w:t>Üniversite Bulvarı 27310 Gaziantep Üniversitesi Merkez Kampüsü, G</w:t>
            </w:r>
            <w:r w:rsidR="00EC77FC" w:rsidRPr="00795FAF">
              <w:rPr>
                <w:rFonts w:ascii="Calibri" w:hAnsi="Calibri" w:cstheme="majorHAnsi"/>
                <w:sz w:val="24"/>
                <w:szCs w:val="24"/>
              </w:rPr>
              <w:t xml:space="preserve">üzel Sanatlar Fakültesi, Resim </w:t>
            </w:r>
            <w:r w:rsidRPr="00795FAF">
              <w:rPr>
                <w:rFonts w:ascii="Calibri" w:hAnsi="Calibri" w:cstheme="majorHAnsi"/>
                <w:sz w:val="24"/>
                <w:szCs w:val="24"/>
              </w:rPr>
              <w:t>Bölümü. Şehitkamil/Gaziantep/TÜRKİYE</w:t>
            </w:r>
          </w:p>
        </w:tc>
      </w:tr>
      <w:tr w:rsidR="00212CED" w:rsidRPr="00795FAF" w14:paraId="6422A338" w14:textId="77777777" w:rsidTr="00096130">
        <w:trPr>
          <w:trHeight w:val="816"/>
        </w:trPr>
        <w:tc>
          <w:tcPr>
            <w:tcW w:w="3227" w:type="dxa"/>
            <w:vAlign w:val="center"/>
          </w:tcPr>
          <w:p w14:paraId="1BA8DEB4" w14:textId="15E7EC56" w:rsidR="00212CED" w:rsidRPr="00795FAF" w:rsidRDefault="00096130" w:rsidP="001536DB">
            <w:pPr>
              <w:spacing w:line="360" w:lineRule="auto"/>
              <w:rPr>
                <w:rFonts w:ascii="Calibri" w:hAnsi="Calibri" w:cstheme="minorHAnsi"/>
                <w:b/>
                <w:bCs/>
                <w:sz w:val="24"/>
                <w:szCs w:val="24"/>
              </w:rPr>
            </w:pPr>
            <w:r w:rsidRPr="00795FAF">
              <w:rPr>
                <w:rFonts w:ascii="Calibri" w:hAnsi="Calibri" w:cstheme="minorHAnsi"/>
                <w:b/>
                <w:bCs/>
                <w:sz w:val="24"/>
                <w:szCs w:val="24"/>
              </w:rPr>
              <w:t>Öğrenci ile Görüşme</w:t>
            </w:r>
            <w:r w:rsidR="00212CED" w:rsidRPr="00795FAF">
              <w:rPr>
                <w:rFonts w:ascii="Calibri" w:hAnsi="Calibri" w:cstheme="minorHAnsi"/>
                <w:b/>
                <w:bCs/>
                <w:sz w:val="24"/>
                <w:szCs w:val="24"/>
              </w:rPr>
              <w:t xml:space="preserve"> Saatleri</w:t>
            </w:r>
          </w:p>
        </w:tc>
        <w:tc>
          <w:tcPr>
            <w:tcW w:w="6465" w:type="dxa"/>
            <w:vAlign w:val="center"/>
          </w:tcPr>
          <w:p w14:paraId="387463BA" w14:textId="1A21EEA5" w:rsidR="00212CED" w:rsidRPr="00795FAF" w:rsidRDefault="00452D54" w:rsidP="009841B0">
            <w:pPr>
              <w:spacing w:line="360" w:lineRule="auto"/>
              <w:rPr>
                <w:rFonts w:ascii="Calibri" w:hAnsi="Calibri" w:cstheme="majorHAnsi"/>
                <w:sz w:val="24"/>
                <w:szCs w:val="24"/>
              </w:rPr>
            </w:pPr>
            <w:r w:rsidRPr="00795FAF">
              <w:rPr>
                <w:rFonts w:ascii="Calibri" w:hAnsi="Calibri" w:cstheme="majorHAnsi"/>
                <w:sz w:val="24"/>
                <w:szCs w:val="24"/>
              </w:rPr>
              <w:t>-</w:t>
            </w:r>
          </w:p>
        </w:tc>
      </w:tr>
      <w:tr w:rsidR="00212CED" w:rsidRPr="00795FAF" w14:paraId="551662C1" w14:textId="77777777" w:rsidTr="00096130">
        <w:trPr>
          <w:trHeight w:val="816"/>
        </w:trPr>
        <w:tc>
          <w:tcPr>
            <w:tcW w:w="3227" w:type="dxa"/>
            <w:vAlign w:val="center"/>
          </w:tcPr>
          <w:p w14:paraId="1FDC9494"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Dersin Ön Koşulları</w:t>
            </w:r>
          </w:p>
          <w:p w14:paraId="2420C75A" w14:textId="188C99F8" w:rsidR="00212CED" w:rsidRPr="00795FAF" w:rsidRDefault="00212CED" w:rsidP="001536DB">
            <w:pPr>
              <w:rPr>
                <w:rFonts w:ascii="Calibri" w:hAnsi="Calibri"/>
                <w:i/>
                <w:sz w:val="24"/>
                <w:szCs w:val="24"/>
              </w:rPr>
            </w:pPr>
            <w:r w:rsidRPr="00795FAF">
              <w:rPr>
                <w:rFonts w:ascii="Calibri" w:hAnsi="Calibri" w:cstheme="minorHAnsi"/>
                <w:i/>
                <w:sz w:val="24"/>
                <w:szCs w:val="24"/>
              </w:rPr>
              <w:t>(</w:t>
            </w:r>
            <w:r w:rsidRPr="00795FAF">
              <w:rPr>
                <w:rFonts w:ascii="Calibri" w:hAnsi="Calibri"/>
                <w:i/>
                <w:sz w:val="24"/>
                <w:szCs w:val="24"/>
              </w:rPr>
              <w:t xml:space="preserve">Ders tanımlanarak ders ile </w:t>
            </w:r>
            <w:r w:rsidRPr="00795FAF">
              <w:rPr>
                <w:rFonts w:ascii="Calibri" w:hAnsi="Calibri"/>
                <w:i/>
                <w:sz w:val="24"/>
                <w:szCs w:val="24"/>
              </w:rPr>
              <w:lastRenderedPageBreak/>
              <w:t>ilgili ön koşul bilgileri verilmelidir. Ayrıca dersin ön koşulu olduğu dersler varsa onların da hangi dersler olduğu belirtilmelidir.)</w:t>
            </w:r>
          </w:p>
          <w:p w14:paraId="72C091F6" w14:textId="368EECD7" w:rsidR="00212CED" w:rsidRPr="00795FAF" w:rsidRDefault="00212CED" w:rsidP="001536DB">
            <w:pPr>
              <w:rPr>
                <w:rFonts w:ascii="Calibri" w:hAnsi="Calibri"/>
                <w:i/>
                <w:sz w:val="24"/>
                <w:szCs w:val="24"/>
              </w:rPr>
            </w:pPr>
          </w:p>
        </w:tc>
        <w:tc>
          <w:tcPr>
            <w:tcW w:w="6465" w:type="dxa"/>
            <w:vAlign w:val="center"/>
          </w:tcPr>
          <w:p w14:paraId="60AC827A" w14:textId="4BFE29BC" w:rsidR="00212CED" w:rsidRPr="00795FAF" w:rsidRDefault="00397161" w:rsidP="00863FF0">
            <w:pPr>
              <w:spacing w:line="360" w:lineRule="auto"/>
              <w:rPr>
                <w:rFonts w:ascii="Calibri" w:hAnsi="Calibri" w:cstheme="minorHAnsi"/>
                <w:sz w:val="24"/>
                <w:szCs w:val="24"/>
              </w:rPr>
            </w:pPr>
            <w:r w:rsidRPr="00795FAF">
              <w:rPr>
                <w:rFonts w:ascii="Calibri" w:hAnsi="Calibri" w:cstheme="minorHAnsi"/>
                <w:sz w:val="24"/>
                <w:szCs w:val="24"/>
              </w:rPr>
              <w:lastRenderedPageBreak/>
              <w:t>-</w:t>
            </w:r>
          </w:p>
        </w:tc>
      </w:tr>
      <w:tr w:rsidR="00212CED" w:rsidRPr="00795FAF" w14:paraId="7EC262CD" w14:textId="77777777" w:rsidTr="00096130">
        <w:trPr>
          <w:trHeight w:val="816"/>
        </w:trPr>
        <w:tc>
          <w:tcPr>
            <w:tcW w:w="3227" w:type="dxa"/>
            <w:vAlign w:val="center"/>
          </w:tcPr>
          <w:p w14:paraId="56D7572F" w14:textId="77777777" w:rsidR="00212CED" w:rsidRPr="00795FAF" w:rsidRDefault="00212CED" w:rsidP="001536DB">
            <w:pPr>
              <w:spacing w:line="360" w:lineRule="auto"/>
              <w:rPr>
                <w:rFonts w:ascii="Calibri" w:hAnsi="Calibri" w:cstheme="minorHAnsi"/>
                <w:b/>
                <w:sz w:val="24"/>
                <w:szCs w:val="24"/>
              </w:rPr>
            </w:pPr>
            <w:r w:rsidRPr="00795FAF">
              <w:rPr>
                <w:rFonts w:ascii="Calibri" w:hAnsi="Calibri" w:cstheme="minorHAnsi"/>
                <w:b/>
                <w:sz w:val="24"/>
                <w:szCs w:val="24"/>
              </w:rPr>
              <w:t>Dersin Amacı</w:t>
            </w:r>
          </w:p>
          <w:p w14:paraId="1E389472" w14:textId="77777777" w:rsidR="00212CED" w:rsidRPr="00795FAF" w:rsidRDefault="00212CED" w:rsidP="001536DB">
            <w:pPr>
              <w:rPr>
                <w:rFonts w:ascii="Calibri" w:hAnsi="Calibri"/>
                <w:i/>
                <w:sz w:val="24"/>
                <w:szCs w:val="24"/>
              </w:rPr>
            </w:pPr>
            <w:r w:rsidRPr="00795FAF">
              <w:rPr>
                <w:rFonts w:ascii="Calibri" w:hAnsi="Calibri" w:cstheme="minorHAnsi"/>
                <w:i/>
                <w:sz w:val="24"/>
                <w:szCs w:val="24"/>
              </w:rPr>
              <w:t>(</w:t>
            </w:r>
            <w:r w:rsidRPr="00795FAF">
              <w:rPr>
                <w:rFonts w:ascii="Calibri" w:hAnsi="Calibri"/>
                <w:i/>
                <w:sz w:val="24"/>
                <w:szCs w:val="24"/>
              </w:rPr>
              <w:t>Dersin hangi amaçla verildiği ve öğrencilere neler kazandıracağı anlatılmalıdır.)</w:t>
            </w:r>
          </w:p>
          <w:p w14:paraId="7BA3A23E" w14:textId="77777777" w:rsidR="00212CED" w:rsidRPr="00795FAF" w:rsidRDefault="00212CED" w:rsidP="001536DB">
            <w:pPr>
              <w:rPr>
                <w:rFonts w:ascii="Calibri" w:hAnsi="Calibri"/>
                <w:i/>
                <w:sz w:val="24"/>
                <w:szCs w:val="24"/>
              </w:rPr>
            </w:pPr>
          </w:p>
        </w:tc>
        <w:tc>
          <w:tcPr>
            <w:tcW w:w="6465" w:type="dxa"/>
            <w:vAlign w:val="center"/>
          </w:tcPr>
          <w:p w14:paraId="4F9413A4" w14:textId="68F501D5" w:rsidR="00212CED" w:rsidRPr="00795FAF" w:rsidRDefault="00452D54" w:rsidP="00965532">
            <w:pPr>
              <w:spacing w:line="276" w:lineRule="auto"/>
              <w:jc w:val="both"/>
              <w:rPr>
                <w:rFonts w:ascii="Calibri" w:hAnsi="Calibri" w:cstheme="majorHAnsi"/>
                <w:color w:val="000000"/>
                <w:sz w:val="24"/>
                <w:szCs w:val="24"/>
              </w:rPr>
            </w:pPr>
            <w:r w:rsidRPr="00795FAF">
              <w:rPr>
                <w:rFonts w:ascii="Calibri" w:hAnsi="Calibri"/>
                <w:sz w:val="24"/>
                <w:szCs w:val="24"/>
              </w:rPr>
              <w:t xml:space="preserve">Dersin amacı, sanatın </w:t>
            </w:r>
            <w:r w:rsidR="00897C72" w:rsidRPr="00795FAF">
              <w:rPr>
                <w:rFonts w:ascii="Calibri" w:hAnsi="Calibri"/>
                <w:sz w:val="24"/>
                <w:szCs w:val="24"/>
              </w:rPr>
              <w:t xml:space="preserve">dünyanın çeşitli bölgelerindeki </w:t>
            </w:r>
            <w:r w:rsidRPr="00795FAF">
              <w:rPr>
                <w:rFonts w:ascii="Calibri" w:hAnsi="Calibri"/>
                <w:sz w:val="24"/>
                <w:szCs w:val="24"/>
              </w:rPr>
              <w:t>tarihsel gelişimini, kuramları, akım ve idealleri ile birlikte eleştirel bir bakışla incelemek; öğrencilerin tasarım süreçlerine kuramsal altyapı sağlayacak ve geliştirecek beceriyi kazandırmaktır.</w:t>
            </w:r>
          </w:p>
        </w:tc>
      </w:tr>
      <w:tr w:rsidR="00212CED" w:rsidRPr="00795FAF" w14:paraId="6D00B8AF" w14:textId="77777777" w:rsidTr="00096130">
        <w:trPr>
          <w:trHeight w:val="816"/>
        </w:trPr>
        <w:tc>
          <w:tcPr>
            <w:tcW w:w="3227" w:type="dxa"/>
            <w:vAlign w:val="center"/>
          </w:tcPr>
          <w:p w14:paraId="025545B7" w14:textId="168926AE"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 xml:space="preserve">Öğretim </w:t>
            </w:r>
            <w:r w:rsidR="00096130" w:rsidRPr="00795FAF">
              <w:rPr>
                <w:rFonts w:ascii="Calibri" w:hAnsi="Calibri" w:cstheme="minorHAnsi"/>
                <w:b/>
                <w:bCs/>
                <w:sz w:val="24"/>
                <w:szCs w:val="24"/>
              </w:rPr>
              <w:t>Yöntemleri</w:t>
            </w:r>
          </w:p>
          <w:p w14:paraId="1C603F0C" w14:textId="77777777" w:rsidR="00212CED" w:rsidRPr="00795FAF" w:rsidRDefault="00212CED" w:rsidP="001536DB">
            <w:pPr>
              <w:rPr>
                <w:rFonts w:ascii="Calibri" w:hAnsi="Calibri"/>
                <w:i/>
                <w:sz w:val="24"/>
                <w:szCs w:val="24"/>
              </w:rPr>
            </w:pPr>
            <w:r w:rsidRPr="00795FAF">
              <w:rPr>
                <w:rFonts w:ascii="Calibri" w:hAnsi="Calibri" w:cstheme="minorHAnsi"/>
                <w:i/>
                <w:sz w:val="24"/>
                <w:szCs w:val="24"/>
              </w:rPr>
              <w:t>(</w:t>
            </w:r>
            <w:r w:rsidRPr="00795FAF">
              <w:rPr>
                <w:rFonts w:ascii="Calibri" w:hAnsi="Calibri"/>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4CCC2AC2" w14:textId="77777777" w:rsidR="00CD09E5" w:rsidRPr="00795FAF" w:rsidRDefault="00CD09E5" w:rsidP="00965532">
            <w:pPr>
              <w:spacing w:line="276" w:lineRule="auto"/>
              <w:rPr>
                <w:rFonts w:ascii="Calibri" w:hAnsi="Calibri" w:cstheme="minorHAnsi"/>
                <w:sz w:val="24"/>
                <w:szCs w:val="24"/>
              </w:rPr>
            </w:pPr>
          </w:p>
          <w:p w14:paraId="335F605E" w14:textId="32E1A4E8" w:rsidR="00CF6BE9" w:rsidRPr="00795FAF" w:rsidRDefault="009B683A" w:rsidP="00965532">
            <w:pPr>
              <w:spacing w:line="276" w:lineRule="auto"/>
              <w:jc w:val="both"/>
              <w:rPr>
                <w:rFonts w:ascii="Calibri" w:hAnsi="Calibri" w:cstheme="majorHAnsi"/>
                <w:sz w:val="24"/>
                <w:szCs w:val="24"/>
              </w:rPr>
            </w:pPr>
            <w:r w:rsidRPr="00795FAF">
              <w:rPr>
                <w:rFonts w:ascii="Calibri" w:hAnsi="Calibri" w:cstheme="majorHAnsi"/>
                <w:sz w:val="24"/>
                <w:szCs w:val="24"/>
              </w:rPr>
              <w:t>Dersin,</w:t>
            </w:r>
            <w:r w:rsidR="00CD09E5" w:rsidRPr="00795FAF">
              <w:rPr>
                <w:rFonts w:ascii="Calibri" w:hAnsi="Calibri" w:cstheme="majorHAnsi"/>
                <w:sz w:val="24"/>
                <w:szCs w:val="24"/>
              </w:rPr>
              <w:t xml:space="preserve"> öğretim elemanı tarafın</w:t>
            </w:r>
            <w:r w:rsidRPr="00795FAF">
              <w:rPr>
                <w:rFonts w:ascii="Calibri" w:hAnsi="Calibri" w:cstheme="majorHAnsi"/>
                <w:sz w:val="24"/>
                <w:szCs w:val="24"/>
              </w:rPr>
              <w:t>dan görsel ve yazılı kaynaklardan yararlanılarak</w:t>
            </w:r>
            <w:r w:rsidR="00CD09E5" w:rsidRPr="00795FAF">
              <w:rPr>
                <w:rFonts w:ascii="Calibri" w:hAnsi="Calibri" w:cstheme="majorHAnsi"/>
                <w:sz w:val="24"/>
                <w:szCs w:val="24"/>
              </w:rPr>
              <w:t xml:space="preserve"> anlatıl</w:t>
            </w:r>
            <w:r w:rsidRPr="00795FAF">
              <w:rPr>
                <w:rFonts w:ascii="Calibri" w:hAnsi="Calibri" w:cstheme="majorHAnsi"/>
                <w:sz w:val="24"/>
                <w:szCs w:val="24"/>
              </w:rPr>
              <w:t>ması.</w:t>
            </w:r>
          </w:p>
        </w:tc>
      </w:tr>
      <w:tr w:rsidR="00212CED" w:rsidRPr="00795FAF" w14:paraId="09E15688" w14:textId="77777777" w:rsidTr="00096130">
        <w:trPr>
          <w:trHeight w:val="816"/>
        </w:trPr>
        <w:tc>
          <w:tcPr>
            <w:tcW w:w="3227" w:type="dxa"/>
            <w:vAlign w:val="center"/>
          </w:tcPr>
          <w:p w14:paraId="4FB9F6CD" w14:textId="359FF2D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Dersin İçeriği ve Hedefler</w:t>
            </w:r>
          </w:p>
          <w:p w14:paraId="2C3DFF99" w14:textId="77777777" w:rsidR="00212CED" w:rsidRPr="00795FAF" w:rsidRDefault="00212CED" w:rsidP="001536DB">
            <w:pPr>
              <w:rPr>
                <w:rFonts w:ascii="Calibri" w:hAnsi="Calibri"/>
                <w:i/>
                <w:sz w:val="24"/>
                <w:szCs w:val="24"/>
              </w:rPr>
            </w:pPr>
            <w:r w:rsidRPr="00795FAF">
              <w:rPr>
                <w:rFonts w:ascii="Calibri" w:hAnsi="Calibri" w:cstheme="minorHAnsi"/>
                <w:i/>
                <w:sz w:val="24"/>
                <w:szCs w:val="24"/>
              </w:rPr>
              <w:t>(</w:t>
            </w:r>
            <w:r w:rsidRPr="00795FAF">
              <w:rPr>
                <w:rFonts w:ascii="Calibri" w:hAnsi="Calibri"/>
                <w:i/>
                <w:sz w:val="24"/>
                <w:szCs w:val="24"/>
              </w:rPr>
              <w:t>Dersin içerdiği konular ve dönem sonunda öğrencilerin elde edeceği kazanımlar belirtilmelidir.)</w:t>
            </w:r>
          </w:p>
          <w:p w14:paraId="6183645A" w14:textId="77777777" w:rsidR="00212CED" w:rsidRPr="00795FAF" w:rsidRDefault="00212CED" w:rsidP="001536DB">
            <w:pPr>
              <w:rPr>
                <w:rFonts w:ascii="Calibri" w:hAnsi="Calibri"/>
                <w:i/>
                <w:sz w:val="24"/>
                <w:szCs w:val="24"/>
              </w:rPr>
            </w:pPr>
          </w:p>
        </w:tc>
        <w:tc>
          <w:tcPr>
            <w:tcW w:w="6465" w:type="dxa"/>
            <w:vAlign w:val="center"/>
          </w:tcPr>
          <w:p w14:paraId="6EBD5F51" w14:textId="4F3E50B8" w:rsidR="00C00B79" w:rsidRPr="00795FAF" w:rsidRDefault="00C00B79" w:rsidP="00965532">
            <w:pPr>
              <w:spacing w:line="276" w:lineRule="auto"/>
              <w:jc w:val="both"/>
              <w:rPr>
                <w:rFonts w:ascii="Calibri" w:hAnsi="Calibri" w:cstheme="majorHAnsi"/>
                <w:sz w:val="24"/>
                <w:szCs w:val="24"/>
              </w:rPr>
            </w:pPr>
            <w:r w:rsidRPr="00795FAF">
              <w:rPr>
                <w:rFonts w:ascii="Calibri" w:hAnsi="Calibri" w:cstheme="majorHAnsi"/>
                <w:sz w:val="24"/>
                <w:szCs w:val="24"/>
              </w:rPr>
              <w:t>Sanat tarihinin dünyanın farklı coğrafyalarında</w:t>
            </w:r>
            <w:r w:rsidR="001650FA" w:rsidRPr="00795FAF">
              <w:rPr>
                <w:rFonts w:ascii="Calibri" w:hAnsi="Calibri" w:cstheme="majorHAnsi"/>
                <w:sz w:val="24"/>
                <w:szCs w:val="24"/>
              </w:rPr>
              <w:t>ki</w:t>
            </w:r>
            <w:r w:rsidRPr="00795FAF">
              <w:rPr>
                <w:rFonts w:ascii="Calibri" w:hAnsi="Calibri" w:cstheme="majorHAnsi"/>
                <w:sz w:val="24"/>
                <w:szCs w:val="24"/>
              </w:rPr>
              <w:t xml:space="preserve"> </w:t>
            </w:r>
            <w:r w:rsidR="001650FA" w:rsidRPr="00795FAF">
              <w:rPr>
                <w:rFonts w:ascii="Calibri" w:hAnsi="Calibri" w:cstheme="majorHAnsi"/>
                <w:sz w:val="24"/>
                <w:szCs w:val="24"/>
              </w:rPr>
              <w:t>geli</w:t>
            </w:r>
            <w:r w:rsidR="00965532" w:rsidRPr="00795FAF">
              <w:rPr>
                <w:rFonts w:ascii="Calibri" w:hAnsi="Calibri" w:cstheme="majorHAnsi"/>
                <w:sz w:val="24"/>
                <w:szCs w:val="24"/>
              </w:rPr>
              <w:t>şim ve dönüşüm sürecinin öğrenilmesi.</w:t>
            </w:r>
          </w:p>
          <w:p w14:paraId="08ADAD63" w14:textId="0F962994" w:rsidR="00255B59" w:rsidRPr="00795FAF" w:rsidRDefault="001650FA" w:rsidP="00965532">
            <w:pPr>
              <w:spacing w:line="276" w:lineRule="auto"/>
              <w:jc w:val="both"/>
              <w:rPr>
                <w:rFonts w:ascii="Calibri" w:hAnsi="Calibri" w:cstheme="majorHAnsi"/>
                <w:sz w:val="24"/>
                <w:szCs w:val="24"/>
              </w:rPr>
            </w:pPr>
            <w:r w:rsidRPr="00795FAF">
              <w:rPr>
                <w:rFonts w:ascii="Calibri" w:hAnsi="Calibri" w:cstheme="majorHAnsi"/>
                <w:sz w:val="24"/>
                <w:szCs w:val="24"/>
              </w:rPr>
              <w:t>Elde edilen kuramsal bilgiler</w:t>
            </w:r>
            <w:r w:rsidR="00965532" w:rsidRPr="00795FAF">
              <w:rPr>
                <w:rFonts w:ascii="Calibri" w:hAnsi="Calibri" w:cstheme="majorHAnsi"/>
                <w:sz w:val="24"/>
                <w:szCs w:val="24"/>
              </w:rPr>
              <w:t>in</w:t>
            </w:r>
            <w:r w:rsidRPr="00795FAF">
              <w:rPr>
                <w:rFonts w:ascii="Calibri" w:hAnsi="Calibri" w:cstheme="majorHAnsi"/>
                <w:sz w:val="24"/>
                <w:szCs w:val="24"/>
              </w:rPr>
              <w:t>, uygulamalı derslerdeki tasarım süreçlerine katkı sağla</w:t>
            </w:r>
            <w:r w:rsidR="00965532" w:rsidRPr="00795FAF">
              <w:rPr>
                <w:rFonts w:ascii="Calibri" w:hAnsi="Calibri" w:cstheme="majorHAnsi"/>
                <w:sz w:val="24"/>
                <w:szCs w:val="24"/>
              </w:rPr>
              <w:t>ması.</w:t>
            </w:r>
          </w:p>
        </w:tc>
      </w:tr>
      <w:tr w:rsidR="00212CED" w:rsidRPr="00795FAF" w14:paraId="2999857F" w14:textId="77777777" w:rsidTr="00096130">
        <w:trPr>
          <w:trHeight w:val="816"/>
        </w:trPr>
        <w:tc>
          <w:tcPr>
            <w:tcW w:w="3227" w:type="dxa"/>
            <w:vAlign w:val="center"/>
          </w:tcPr>
          <w:p w14:paraId="24C14F4A" w14:textId="53D3D144"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 Geçme Koşulları</w:t>
            </w:r>
          </w:p>
          <w:p w14:paraId="270B7FFC" w14:textId="77777777" w:rsidR="00212CED" w:rsidRPr="00795FAF" w:rsidRDefault="00212CED" w:rsidP="001536DB">
            <w:pPr>
              <w:rPr>
                <w:rFonts w:ascii="Calibri" w:hAnsi="Calibri"/>
                <w:i/>
                <w:sz w:val="24"/>
                <w:szCs w:val="24"/>
              </w:rPr>
            </w:pPr>
            <w:r w:rsidRPr="00795FAF">
              <w:rPr>
                <w:rFonts w:ascii="Calibri" w:hAnsi="Calibri" w:cstheme="minorHAnsi"/>
                <w:i/>
                <w:sz w:val="24"/>
                <w:szCs w:val="24"/>
              </w:rPr>
              <w:t>(</w:t>
            </w:r>
            <w:r w:rsidRPr="00795FAF">
              <w:rPr>
                <w:rFonts w:ascii="Calibri" w:hAnsi="Calibri"/>
                <w:i/>
                <w:sz w:val="24"/>
                <w:szCs w:val="24"/>
              </w:rPr>
              <w:t>Öğrencilerin ders ile ilgili sorumlulukları, devam zorunlulukları, ödevler ve sınavlar hakkında detaylı bilgi verilmelidir.)</w:t>
            </w:r>
          </w:p>
          <w:p w14:paraId="7F399F90" w14:textId="77777777" w:rsidR="00212CED" w:rsidRPr="00795FAF" w:rsidRDefault="00212CED" w:rsidP="001536DB">
            <w:pPr>
              <w:rPr>
                <w:rFonts w:ascii="Calibri" w:hAnsi="Calibri"/>
                <w:sz w:val="24"/>
                <w:szCs w:val="24"/>
              </w:rPr>
            </w:pPr>
          </w:p>
        </w:tc>
        <w:tc>
          <w:tcPr>
            <w:tcW w:w="6465" w:type="dxa"/>
            <w:vAlign w:val="center"/>
          </w:tcPr>
          <w:p w14:paraId="22161342" w14:textId="77777777" w:rsidR="00965532" w:rsidRPr="00795FAF" w:rsidRDefault="00965532" w:rsidP="00FA7382">
            <w:pPr>
              <w:spacing w:line="360" w:lineRule="auto"/>
              <w:rPr>
                <w:rFonts w:ascii="Calibri" w:hAnsi="Calibri" w:cstheme="majorHAnsi"/>
                <w:sz w:val="24"/>
                <w:szCs w:val="24"/>
              </w:rPr>
            </w:pPr>
          </w:p>
          <w:p w14:paraId="60AB6048" w14:textId="01ADCE18" w:rsidR="004C743C" w:rsidRPr="00795FAF" w:rsidRDefault="00CE3649" w:rsidP="00965532">
            <w:pPr>
              <w:spacing w:line="276" w:lineRule="auto"/>
              <w:jc w:val="both"/>
              <w:rPr>
                <w:rFonts w:ascii="Calibri" w:hAnsi="Calibri" w:cstheme="majorHAnsi"/>
                <w:b/>
                <w:sz w:val="24"/>
                <w:szCs w:val="24"/>
              </w:rPr>
            </w:pPr>
            <w:r w:rsidRPr="00795FAF">
              <w:rPr>
                <w:rFonts w:ascii="Calibri" w:hAnsi="Calibri" w:cstheme="majorHAnsi"/>
                <w:sz w:val="24"/>
                <w:szCs w:val="24"/>
              </w:rPr>
              <w:t>100 üzerinden değerlendirilecek a</w:t>
            </w:r>
            <w:r w:rsidR="004C743C" w:rsidRPr="00795FAF">
              <w:rPr>
                <w:rFonts w:ascii="Calibri" w:hAnsi="Calibri" w:cstheme="majorHAnsi"/>
                <w:sz w:val="24"/>
                <w:szCs w:val="24"/>
              </w:rPr>
              <w:t xml:space="preserve">ra </w:t>
            </w:r>
            <w:r w:rsidRPr="00795FAF">
              <w:rPr>
                <w:rFonts w:ascii="Calibri" w:hAnsi="Calibri" w:cstheme="majorHAnsi"/>
                <w:sz w:val="24"/>
                <w:szCs w:val="24"/>
              </w:rPr>
              <w:t>s</w:t>
            </w:r>
            <w:r w:rsidR="004C743C" w:rsidRPr="00795FAF">
              <w:rPr>
                <w:rFonts w:ascii="Calibri" w:hAnsi="Calibri" w:cstheme="majorHAnsi"/>
                <w:sz w:val="24"/>
                <w:szCs w:val="24"/>
              </w:rPr>
              <w:t>ınav</w:t>
            </w:r>
            <w:r w:rsidR="00FA7382" w:rsidRPr="00795FAF">
              <w:rPr>
                <w:rFonts w:ascii="Calibri" w:hAnsi="Calibri" w:cstheme="majorHAnsi"/>
                <w:sz w:val="24"/>
                <w:szCs w:val="24"/>
              </w:rPr>
              <w:t>da alınan notun %4</w:t>
            </w:r>
            <w:r w:rsidR="00E07D6B" w:rsidRPr="00795FAF">
              <w:rPr>
                <w:rFonts w:ascii="Calibri" w:hAnsi="Calibri" w:cstheme="majorHAnsi"/>
                <w:sz w:val="24"/>
                <w:szCs w:val="24"/>
              </w:rPr>
              <w:t>0'ı</w:t>
            </w:r>
            <w:r w:rsidR="00965532" w:rsidRPr="00795FAF">
              <w:rPr>
                <w:rFonts w:ascii="Calibri" w:hAnsi="Calibri" w:cstheme="majorHAnsi"/>
                <w:sz w:val="24"/>
                <w:szCs w:val="24"/>
              </w:rPr>
              <w:t xml:space="preserve">, </w:t>
            </w:r>
            <w:r w:rsidRPr="00795FAF">
              <w:rPr>
                <w:rFonts w:ascii="Calibri" w:hAnsi="Calibri" w:cstheme="majorHAnsi"/>
                <w:sz w:val="24"/>
                <w:szCs w:val="24"/>
              </w:rPr>
              <w:t xml:space="preserve">100 üzerinden değerlendirilecek </w:t>
            </w:r>
            <w:r w:rsidR="00B74734" w:rsidRPr="00795FAF">
              <w:rPr>
                <w:rFonts w:ascii="Calibri" w:hAnsi="Calibri" w:cstheme="majorHAnsi"/>
                <w:sz w:val="24"/>
                <w:szCs w:val="24"/>
              </w:rPr>
              <w:t>yılsonu</w:t>
            </w:r>
            <w:r w:rsidR="00FA7382" w:rsidRPr="00795FAF">
              <w:rPr>
                <w:rFonts w:ascii="Calibri" w:hAnsi="Calibri" w:cstheme="majorHAnsi"/>
                <w:sz w:val="24"/>
                <w:szCs w:val="24"/>
              </w:rPr>
              <w:t xml:space="preserve"> sınavında </w:t>
            </w:r>
            <w:r w:rsidRPr="00795FAF">
              <w:rPr>
                <w:rFonts w:ascii="Calibri" w:hAnsi="Calibri" w:cstheme="majorHAnsi"/>
                <w:sz w:val="24"/>
                <w:szCs w:val="24"/>
              </w:rPr>
              <w:t xml:space="preserve">alınan notun </w:t>
            </w:r>
            <w:r w:rsidR="00FA7382" w:rsidRPr="00795FAF">
              <w:rPr>
                <w:rFonts w:ascii="Calibri" w:hAnsi="Calibri" w:cstheme="majorHAnsi"/>
                <w:sz w:val="24"/>
                <w:szCs w:val="24"/>
              </w:rPr>
              <w:t>%6</w:t>
            </w:r>
            <w:r w:rsidR="00E07D6B" w:rsidRPr="00795FAF">
              <w:rPr>
                <w:rFonts w:ascii="Calibri" w:hAnsi="Calibri" w:cstheme="majorHAnsi"/>
                <w:sz w:val="24"/>
                <w:szCs w:val="24"/>
              </w:rPr>
              <w:t>0'ı</w:t>
            </w:r>
            <w:r w:rsidR="00965532" w:rsidRPr="00795FAF">
              <w:rPr>
                <w:rFonts w:ascii="Calibri" w:hAnsi="Calibri" w:cstheme="majorHAnsi"/>
                <w:sz w:val="24"/>
                <w:szCs w:val="24"/>
              </w:rPr>
              <w:t xml:space="preserve">, </w:t>
            </w:r>
            <w:r w:rsidR="004C743C" w:rsidRPr="00795FAF">
              <w:rPr>
                <w:rFonts w:ascii="Calibri" w:hAnsi="Calibri" w:cstheme="majorHAnsi"/>
                <w:sz w:val="24"/>
                <w:szCs w:val="24"/>
              </w:rPr>
              <w:t>Toplamda iki sınavın ortalamasının 45 ve üzeri olması</w:t>
            </w:r>
            <w:r w:rsidR="002546D2" w:rsidRPr="00795FAF">
              <w:rPr>
                <w:rFonts w:ascii="Calibri" w:hAnsi="Calibri" w:cstheme="majorHAnsi"/>
                <w:sz w:val="24"/>
                <w:szCs w:val="24"/>
              </w:rPr>
              <w:t xml:space="preserve">, </w:t>
            </w:r>
            <w:r w:rsidR="007C1212" w:rsidRPr="00795FAF">
              <w:rPr>
                <w:rFonts w:ascii="Calibri" w:hAnsi="Calibri" w:cstheme="majorHAnsi"/>
                <w:sz w:val="24"/>
                <w:szCs w:val="24"/>
              </w:rPr>
              <w:t>Dersin %70’ine devam zorunluluğu bulunması</w:t>
            </w:r>
            <w:r w:rsidR="00965532" w:rsidRPr="00795FAF">
              <w:rPr>
                <w:rFonts w:ascii="Calibri" w:hAnsi="Calibri" w:cstheme="majorHAnsi"/>
                <w:sz w:val="24"/>
                <w:szCs w:val="24"/>
              </w:rPr>
              <w:t>.</w:t>
            </w:r>
            <w:r w:rsidR="000D38F2" w:rsidRPr="00795FAF">
              <w:rPr>
                <w:rFonts w:ascii="Calibri" w:hAnsi="Calibri" w:cstheme="majorHAnsi"/>
                <w:sz w:val="24"/>
                <w:szCs w:val="24"/>
              </w:rPr>
              <w:br/>
            </w:r>
            <w:r w:rsidR="004C743C" w:rsidRPr="00795FAF">
              <w:rPr>
                <w:rFonts w:ascii="Calibri" w:hAnsi="Calibri" w:cstheme="majorHAnsi"/>
                <w:sz w:val="24"/>
                <w:szCs w:val="24"/>
              </w:rPr>
              <w:t xml:space="preserve">Öğrencinin </w:t>
            </w:r>
            <w:r w:rsidR="00D60272" w:rsidRPr="00795FAF">
              <w:rPr>
                <w:rFonts w:ascii="Calibri" w:hAnsi="Calibri" w:cstheme="majorHAnsi"/>
                <w:sz w:val="24"/>
                <w:szCs w:val="24"/>
              </w:rPr>
              <w:t>p</w:t>
            </w:r>
            <w:r w:rsidR="004C743C" w:rsidRPr="00795FAF">
              <w:rPr>
                <w:rFonts w:ascii="Calibri" w:hAnsi="Calibri" w:cstheme="majorHAnsi"/>
                <w:sz w:val="24"/>
                <w:szCs w:val="24"/>
              </w:rPr>
              <w:t xml:space="preserve">uanının yeterli olmaması durumunda </w:t>
            </w:r>
            <w:r w:rsidR="00B74734" w:rsidRPr="00795FAF">
              <w:rPr>
                <w:rFonts w:ascii="Calibri" w:hAnsi="Calibri" w:cstheme="majorHAnsi"/>
                <w:sz w:val="24"/>
                <w:szCs w:val="24"/>
              </w:rPr>
              <w:t>yılsonu</w:t>
            </w:r>
            <w:r w:rsidR="004C743C" w:rsidRPr="00795FAF">
              <w:rPr>
                <w:rFonts w:ascii="Calibri" w:hAnsi="Calibri" w:cstheme="majorHAnsi"/>
                <w:sz w:val="24"/>
                <w:szCs w:val="24"/>
              </w:rPr>
              <w:t xml:space="preserve"> </w:t>
            </w:r>
            <w:r w:rsidR="00D60272" w:rsidRPr="00795FAF">
              <w:rPr>
                <w:rFonts w:ascii="Calibri" w:hAnsi="Calibri" w:cstheme="majorHAnsi"/>
                <w:sz w:val="24"/>
                <w:szCs w:val="24"/>
              </w:rPr>
              <w:t xml:space="preserve">yazılı </w:t>
            </w:r>
            <w:r w:rsidR="004C743C" w:rsidRPr="00795FAF">
              <w:rPr>
                <w:rFonts w:ascii="Calibri" w:hAnsi="Calibri" w:cstheme="majorHAnsi"/>
                <w:sz w:val="24"/>
                <w:szCs w:val="24"/>
              </w:rPr>
              <w:lastRenderedPageBreak/>
              <w:t>sınavı yerine bütünleme sınavına girerek başarılı olması.</w:t>
            </w:r>
          </w:p>
        </w:tc>
      </w:tr>
      <w:tr w:rsidR="00212CED" w:rsidRPr="00795FAF" w14:paraId="3D71726C" w14:textId="77777777" w:rsidTr="00795FAF">
        <w:trPr>
          <w:trHeight w:val="5883"/>
        </w:trPr>
        <w:tc>
          <w:tcPr>
            <w:tcW w:w="3227" w:type="dxa"/>
            <w:vAlign w:val="center"/>
          </w:tcPr>
          <w:p w14:paraId="01A31CBA"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lastRenderedPageBreak/>
              <w:t>Ölçme ve Değerlendirme</w:t>
            </w:r>
          </w:p>
          <w:p w14:paraId="166F4BA4" w14:textId="64FB8380" w:rsidR="00212CED" w:rsidRPr="00795FAF" w:rsidRDefault="00212CED" w:rsidP="001536DB">
            <w:pPr>
              <w:rPr>
                <w:rFonts w:ascii="Calibri" w:hAnsi="Calibri"/>
                <w:i/>
                <w:sz w:val="24"/>
                <w:szCs w:val="24"/>
              </w:rPr>
            </w:pPr>
            <w:r w:rsidRPr="00795FAF">
              <w:rPr>
                <w:rFonts w:ascii="Calibri" w:hAnsi="Calibri" w:cstheme="minorHAnsi"/>
                <w:i/>
                <w:sz w:val="24"/>
                <w:szCs w:val="24"/>
              </w:rPr>
              <w:t>(</w:t>
            </w:r>
            <w:r w:rsidRPr="00795FAF">
              <w:rPr>
                <w:rFonts w:ascii="Calibri" w:hAnsi="Calibri"/>
                <w:i/>
                <w:sz w:val="24"/>
                <w:szCs w:val="24"/>
              </w:rPr>
              <w:t xml:space="preserve">Ödevlerin, projelerin ve sınavların yıl sonu notundaki etkileri ve ağırlıkları, </w:t>
            </w:r>
            <w:proofErr w:type="spellStart"/>
            <w:r w:rsidRPr="00795FAF">
              <w:rPr>
                <w:rFonts w:ascii="Calibri" w:hAnsi="Calibri"/>
                <w:i/>
                <w:sz w:val="24"/>
                <w:szCs w:val="24"/>
              </w:rPr>
              <w:t>notlandırma</w:t>
            </w:r>
            <w:proofErr w:type="spellEnd"/>
            <w:r w:rsidRPr="00795FAF">
              <w:rPr>
                <w:rFonts w:ascii="Calibri" w:hAnsi="Calibri"/>
                <w:i/>
                <w:sz w:val="24"/>
                <w:szCs w:val="24"/>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7BECA47D" w14:textId="77777777" w:rsidR="00DE1C1D" w:rsidRPr="00795FAF" w:rsidRDefault="00DE1C1D" w:rsidP="00DE1C1D">
            <w:pPr>
              <w:rPr>
                <w:rFonts w:ascii="Calibri" w:eastAsia="Times New Roman" w:hAnsi="Calibri"/>
                <w:sz w:val="24"/>
                <w:szCs w:val="24"/>
              </w:rPr>
            </w:pPr>
            <w:r w:rsidRPr="00795FAF">
              <w:rPr>
                <w:rFonts w:ascii="Calibri" w:eastAsia="Times New Roman" w:hAnsi="Calibri"/>
                <w:sz w:val="24"/>
                <w:szCs w:val="24"/>
              </w:rPr>
              <w:t>Dönem boyunca öğrenci vize ve final sınavlarından sorumludur. Telafi için bütünleme sınavları yapılmaktadır.</w:t>
            </w:r>
          </w:p>
          <w:p w14:paraId="406F56F5" w14:textId="77777777" w:rsidR="00DE1C1D" w:rsidRPr="00795FAF" w:rsidRDefault="00DE1C1D" w:rsidP="00DE1C1D">
            <w:pPr>
              <w:rPr>
                <w:rFonts w:ascii="Calibri" w:eastAsia="Times New Roman" w:hAnsi="Calibri"/>
                <w:sz w:val="24"/>
                <w:szCs w:val="24"/>
              </w:rPr>
            </w:pPr>
            <w:r w:rsidRPr="00795FAF">
              <w:rPr>
                <w:rFonts w:ascii="Calibri" w:eastAsia="Times New Roman" w:hAnsi="Calibri"/>
                <w:sz w:val="24"/>
                <w:szCs w:val="24"/>
              </w:rPr>
              <w:t xml:space="preserve">100 puan üzerinden değerlendirilecek ara sınav puanı %70 test, %30 ödev tesliminden oluşmaktadır. </w:t>
            </w:r>
          </w:p>
          <w:p w14:paraId="0A67BF1D" w14:textId="77777777" w:rsidR="00DE1C1D" w:rsidRPr="00795FAF" w:rsidRDefault="00DE1C1D" w:rsidP="00DE1C1D">
            <w:pPr>
              <w:rPr>
                <w:rFonts w:ascii="Calibri" w:eastAsia="Times New Roman" w:hAnsi="Calibri"/>
                <w:sz w:val="24"/>
                <w:szCs w:val="24"/>
              </w:rPr>
            </w:pPr>
            <w:r w:rsidRPr="00795FAF">
              <w:rPr>
                <w:rFonts w:ascii="Calibri" w:eastAsia="Times New Roman" w:hAnsi="Calibri"/>
                <w:sz w:val="24"/>
                <w:szCs w:val="24"/>
              </w:rPr>
              <w:t>100 puan üzerinden değerlendirilecek yılsonu sınavı puanı %70 test, %30 ödev tesliminden oluşmaktadır.</w:t>
            </w:r>
          </w:p>
          <w:p w14:paraId="46B589BA" w14:textId="16FBC05F" w:rsidR="00096130" w:rsidRPr="00795FAF" w:rsidRDefault="00DE1C1D" w:rsidP="00795FAF">
            <w:pPr>
              <w:rPr>
                <w:rFonts w:ascii="Calibri" w:eastAsia="Times New Roman" w:hAnsi="Calibri" w:cs="Times New Roman"/>
                <w:sz w:val="24"/>
                <w:szCs w:val="24"/>
              </w:rPr>
            </w:pPr>
            <w:r w:rsidRPr="00795FAF">
              <w:rPr>
                <w:rFonts w:ascii="Calibri" w:eastAsia="Times New Roman" w:hAnsi="Calibri"/>
                <w:sz w:val="24"/>
                <w:szCs w:val="24"/>
              </w:rPr>
              <w:t>*Teslim süresi dolmuş ödevler ve zamanında sınava girmeyen öğrenciler değerlendirmeye alınmaz.</w:t>
            </w:r>
          </w:p>
        </w:tc>
      </w:tr>
      <w:tr w:rsidR="00212CED" w:rsidRPr="00795FAF" w14:paraId="40FF9B35" w14:textId="77777777" w:rsidTr="00096130">
        <w:trPr>
          <w:trHeight w:val="816"/>
        </w:trPr>
        <w:tc>
          <w:tcPr>
            <w:tcW w:w="3227" w:type="dxa"/>
            <w:vAlign w:val="center"/>
          </w:tcPr>
          <w:p w14:paraId="443F6882"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Derse Katılım Durumu</w:t>
            </w:r>
          </w:p>
        </w:tc>
        <w:tc>
          <w:tcPr>
            <w:tcW w:w="6465" w:type="dxa"/>
            <w:vAlign w:val="center"/>
          </w:tcPr>
          <w:p w14:paraId="4F9923CF" w14:textId="01517751" w:rsidR="00212CED" w:rsidRPr="00795FAF" w:rsidRDefault="007C1212" w:rsidP="00965532">
            <w:pPr>
              <w:spacing w:line="276" w:lineRule="auto"/>
              <w:rPr>
                <w:rFonts w:ascii="Calibri" w:hAnsi="Calibri" w:cstheme="minorHAnsi"/>
                <w:sz w:val="24"/>
                <w:szCs w:val="24"/>
              </w:rPr>
            </w:pPr>
            <w:r w:rsidRPr="00795FAF">
              <w:rPr>
                <w:rFonts w:ascii="Calibri" w:hAnsi="Calibri" w:cstheme="minorHAnsi"/>
                <w:sz w:val="24"/>
                <w:szCs w:val="24"/>
              </w:rPr>
              <w:t>Teorik derslerde dersl</w:t>
            </w:r>
            <w:r w:rsidR="005A1FCE" w:rsidRPr="00795FAF">
              <w:rPr>
                <w:rFonts w:ascii="Calibri" w:hAnsi="Calibri" w:cstheme="minorHAnsi"/>
                <w:sz w:val="24"/>
                <w:szCs w:val="24"/>
              </w:rPr>
              <w:t>erin %70’ine devam zorunluluğu bulunmaktadır.</w:t>
            </w:r>
          </w:p>
        </w:tc>
      </w:tr>
      <w:tr w:rsidR="00212CED" w:rsidRPr="00795FAF" w14:paraId="44881CAD" w14:textId="77777777" w:rsidTr="00096130">
        <w:trPr>
          <w:trHeight w:val="816"/>
        </w:trPr>
        <w:tc>
          <w:tcPr>
            <w:tcW w:w="3227" w:type="dxa"/>
            <w:vAlign w:val="center"/>
          </w:tcPr>
          <w:p w14:paraId="28F22662" w14:textId="77777777" w:rsidR="00212CED" w:rsidRPr="00795FAF" w:rsidRDefault="00212CED" w:rsidP="001536DB">
            <w:pPr>
              <w:spacing w:line="360" w:lineRule="auto"/>
              <w:rPr>
                <w:rFonts w:ascii="Calibri" w:hAnsi="Calibri" w:cstheme="minorHAnsi"/>
                <w:b/>
                <w:bCs/>
                <w:sz w:val="24"/>
                <w:szCs w:val="24"/>
              </w:rPr>
            </w:pPr>
            <w:r w:rsidRPr="00795FAF">
              <w:rPr>
                <w:rFonts w:ascii="Calibri" w:hAnsi="Calibri" w:cstheme="minorHAnsi"/>
                <w:b/>
                <w:bCs/>
                <w:sz w:val="24"/>
                <w:szCs w:val="24"/>
              </w:rPr>
              <w:t>Kullanılacak Kaynaklar ve Kitaplar Listesi</w:t>
            </w:r>
          </w:p>
          <w:p w14:paraId="6CB7472E" w14:textId="77777777" w:rsidR="00212CED" w:rsidRPr="00795FAF" w:rsidRDefault="00212CED" w:rsidP="001536DB">
            <w:pPr>
              <w:rPr>
                <w:rFonts w:ascii="Calibri" w:hAnsi="Calibri"/>
                <w:i/>
                <w:sz w:val="24"/>
                <w:szCs w:val="24"/>
              </w:rPr>
            </w:pPr>
            <w:r w:rsidRPr="00795FAF">
              <w:rPr>
                <w:rFonts w:ascii="Calibri" w:hAnsi="Calibri" w:cstheme="minorHAnsi"/>
                <w:i/>
                <w:sz w:val="24"/>
                <w:szCs w:val="24"/>
              </w:rPr>
              <w:t>(</w:t>
            </w:r>
            <w:r w:rsidRPr="00795FAF">
              <w:rPr>
                <w:rFonts w:ascii="Calibri" w:hAnsi="Calibri"/>
                <w:i/>
                <w:sz w:val="24"/>
                <w:szCs w:val="24"/>
              </w:rPr>
              <w:t>Dönem boyunca öğrencilerinize faydalı olacağına inandığınız tüm makaleler, kaynaklar, kitaplar ve öğretim materyallerinin listesi sunulmalıdır.)</w:t>
            </w:r>
          </w:p>
          <w:p w14:paraId="4E3297C9" w14:textId="77777777" w:rsidR="00212CED" w:rsidRPr="00795FAF" w:rsidRDefault="00212CED" w:rsidP="001536DB">
            <w:pPr>
              <w:rPr>
                <w:rFonts w:ascii="Calibri" w:hAnsi="Calibri"/>
                <w:sz w:val="24"/>
                <w:szCs w:val="24"/>
              </w:rPr>
            </w:pPr>
          </w:p>
        </w:tc>
        <w:tc>
          <w:tcPr>
            <w:tcW w:w="6465" w:type="dxa"/>
            <w:vAlign w:val="center"/>
          </w:tcPr>
          <w:p w14:paraId="7FAAA86B" w14:textId="77777777" w:rsidR="0024410A" w:rsidRPr="00795FAF" w:rsidRDefault="0024410A" w:rsidP="00965532">
            <w:pPr>
              <w:widowControl w:val="0"/>
              <w:autoSpaceDE w:val="0"/>
              <w:autoSpaceDN w:val="0"/>
              <w:adjustRightInd w:val="0"/>
              <w:spacing w:after="100" w:afterAutospacing="1" w:line="276" w:lineRule="auto"/>
              <w:jc w:val="both"/>
              <w:rPr>
                <w:rFonts w:ascii="Calibri" w:hAnsi="Calibri"/>
                <w:color w:val="000000" w:themeColor="text1"/>
                <w:sz w:val="24"/>
                <w:szCs w:val="24"/>
              </w:rPr>
            </w:pPr>
            <w:proofErr w:type="spellStart"/>
            <w:r w:rsidRPr="00795FAF">
              <w:rPr>
                <w:rFonts w:ascii="Calibri" w:hAnsi="Calibri"/>
                <w:color w:val="000000" w:themeColor="text1"/>
                <w:sz w:val="24"/>
                <w:szCs w:val="24"/>
              </w:rPr>
              <w:t>Antmen</w:t>
            </w:r>
            <w:proofErr w:type="spellEnd"/>
            <w:r w:rsidRPr="00795FAF">
              <w:rPr>
                <w:rFonts w:ascii="Calibri" w:hAnsi="Calibri"/>
                <w:color w:val="000000" w:themeColor="text1"/>
                <w:sz w:val="24"/>
                <w:szCs w:val="24"/>
              </w:rPr>
              <w:t xml:space="preserve">, A. (2014). </w:t>
            </w:r>
            <w:r w:rsidRPr="00795FAF">
              <w:rPr>
                <w:rFonts w:ascii="Calibri" w:hAnsi="Calibri"/>
                <w:i/>
                <w:iCs/>
                <w:color w:val="000000" w:themeColor="text1"/>
                <w:sz w:val="24"/>
                <w:szCs w:val="24"/>
              </w:rPr>
              <w:t xml:space="preserve">Sanatçılardan yazılar ve açıklamalarla 20. yüzyıl batı sanatında </w:t>
            </w:r>
            <w:r w:rsidRPr="00795FAF">
              <w:rPr>
                <w:rFonts w:ascii="Calibri" w:hAnsi="Calibri"/>
                <w:i/>
                <w:iCs/>
                <w:color w:val="000000" w:themeColor="text1"/>
                <w:sz w:val="24"/>
                <w:szCs w:val="24"/>
              </w:rPr>
              <w:tab/>
              <w:t>akımlar</w:t>
            </w:r>
            <w:r w:rsidRPr="00795FAF">
              <w:rPr>
                <w:rFonts w:ascii="Calibri" w:hAnsi="Calibri"/>
                <w:color w:val="000000" w:themeColor="text1"/>
                <w:sz w:val="24"/>
                <w:szCs w:val="24"/>
              </w:rPr>
              <w:t xml:space="preserve">. </w:t>
            </w:r>
            <w:proofErr w:type="spellStart"/>
            <w:r w:rsidRPr="00795FAF">
              <w:rPr>
                <w:rFonts w:ascii="Calibri" w:hAnsi="Calibri"/>
                <w:color w:val="000000" w:themeColor="text1"/>
                <w:sz w:val="24"/>
                <w:szCs w:val="24"/>
              </w:rPr>
              <w:t>I</w:t>
            </w:r>
            <w:r w:rsidRPr="00795FAF">
              <w:rPr>
                <w:rFonts w:ascii="Calibri" w:eastAsia="Calibri" w:hAnsi="Calibri" w:cs="Calibri"/>
                <w:color w:val="000000" w:themeColor="text1"/>
                <w:sz w:val="24"/>
                <w:szCs w:val="24"/>
              </w:rPr>
              <w:t>̇</w:t>
            </w:r>
            <w:r w:rsidRPr="00795FAF">
              <w:rPr>
                <w:rFonts w:ascii="Calibri" w:hAnsi="Calibri"/>
                <w:color w:val="000000" w:themeColor="text1"/>
                <w:sz w:val="24"/>
                <w:szCs w:val="24"/>
              </w:rPr>
              <w:t>stanbul</w:t>
            </w:r>
            <w:proofErr w:type="spellEnd"/>
            <w:r w:rsidRPr="00795FAF">
              <w:rPr>
                <w:rFonts w:ascii="Calibri" w:hAnsi="Calibri"/>
                <w:color w:val="000000" w:themeColor="text1"/>
                <w:sz w:val="24"/>
                <w:szCs w:val="24"/>
              </w:rPr>
              <w:t xml:space="preserve">: Sel Yayıncılık. </w:t>
            </w:r>
          </w:p>
          <w:p w14:paraId="11EE579B" w14:textId="77777777" w:rsidR="00B55A1A" w:rsidRPr="00795FAF" w:rsidRDefault="00B55A1A" w:rsidP="00965532">
            <w:pPr>
              <w:widowControl w:val="0"/>
              <w:autoSpaceDE w:val="0"/>
              <w:autoSpaceDN w:val="0"/>
              <w:adjustRightInd w:val="0"/>
              <w:spacing w:after="100" w:afterAutospacing="1" w:line="276" w:lineRule="auto"/>
              <w:jc w:val="both"/>
              <w:rPr>
                <w:rFonts w:ascii="Calibri" w:hAnsi="Calibri"/>
                <w:color w:val="000000" w:themeColor="text1"/>
                <w:sz w:val="24"/>
                <w:szCs w:val="24"/>
              </w:rPr>
            </w:pPr>
            <w:proofErr w:type="spellStart"/>
            <w:r w:rsidRPr="00795FAF">
              <w:rPr>
                <w:rFonts w:ascii="Calibri" w:hAnsi="Calibri"/>
                <w:color w:val="000000" w:themeColor="text1"/>
                <w:sz w:val="24"/>
                <w:szCs w:val="24"/>
              </w:rPr>
              <w:t>Farthing</w:t>
            </w:r>
            <w:proofErr w:type="spellEnd"/>
            <w:r w:rsidRPr="00795FAF">
              <w:rPr>
                <w:rFonts w:ascii="Calibri" w:hAnsi="Calibri"/>
                <w:color w:val="000000" w:themeColor="text1"/>
                <w:sz w:val="24"/>
                <w:szCs w:val="24"/>
              </w:rPr>
              <w:t>, S. (2014). Sanatın Tüm Öyküsü. (Çev. Gizem Aldo</w:t>
            </w:r>
            <w:r w:rsidRPr="00795FAF">
              <w:rPr>
                <w:rFonts w:ascii="Calibri" w:eastAsia="Calibri" w:hAnsi="Calibri" w:cs="Calibri"/>
                <w:color w:val="000000" w:themeColor="text1"/>
                <w:sz w:val="24"/>
                <w:szCs w:val="24"/>
              </w:rPr>
              <w:t>ğ</w:t>
            </w:r>
            <w:r w:rsidRPr="00795FAF">
              <w:rPr>
                <w:rFonts w:ascii="Calibri" w:hAnsi="Calibri"/>
                <w:color w:val="000000" w:themeColor="text1"/>
                <w:sz w:val="24"/>
                <w:szCs w:val="24"/>
              </w:rPr>
              <w:t xml:space="preserve">an, Firdevs </w:t>
            </w:r>
            <w:proofErr w:type="spellStart"/>
            <w:r w:rsidRPr="00795FAF">
              <w:rPr>
                <w:rFonts w:ascii="Calibri" w:hAnsi="Calibri"/>
                <w:color w:val="000000" w:themeColor="text1"/>
                <w:sz w:val="24"/>
                <w:szCs w:val="24"/>
              </w:rPr>
              <w:t>Candil</w:t>
            </w:r>
            <w:proofErr w:type="spellEnd"/>
            <w:r w:rsidRPr="00795FAF">
              <w:rPr>
                <w:rFonts w:ascii="Calibri" w:hAnsi="Calibri"/>
                <w:color w:val="000000" w:themeColor="text1"/>
                <w:sz w:val="24"/>
                <w:szCs w:val="24"/>
              </w:rPr>
              <w:t xml:space="preserve"> </w:t>
            </w:r>
            <w:r w:rsidRPr="00795FAF">
              <w:rPr>
                <w:rFonts w:ascii="Calibri" w:hAnsi="Calibri"/>
                <w:color w:val="000000" w:themeColor="text1"/>
                <w:sz w:val="24"/>
                <w:szCs w:val="24"/>
              </w:rPr>
              <w:tab/>
              <w:t xml:space="preserve">Çulcu). </w:t>
            </w:r>
            <w:r w:rsidRPr="00795FAF">
              <w:rPr>
                <w:rFonts w:ascii="Calibri" w:eastAsia="Calibri" w:hAnsi="Calibri" w:cs="Calibri"/>
                <w:color w:val="000000" w:themeColor="text1"/>
                <w:sz w:val="24"/>
                <w:szCs w:val="24"/>
              </w:rPr>
              <w:t>İ</w:t>
            </w:r>
            <w:r w:rsidRPr="00795FAF">
              <w:rPr>
                <w:rFonts w:ascii="Calibri" w:hAnsi="Calibri"/>
                <w:color w:val="000000" w:themeColor="text1"/>
                <w:sz w:val="24"/>
                <w:szCs w:val="24"/>
              </w:rPr>
              <w:t xml:space="preserve">stanbul: Hayalperest Yayınevi. </w:t>
            </w:r>
          </w:p>
          <w:p w14:paraId="7CDB69AB" w14:textId="36BB9BED" w:rsidR="00E07D6B" w:rsidRPr="00795FAF" w:rsidRDefault="00E07D6B" w:rsidP="00965532">
            <w:pPr>
              <w:tabs>
                <w:tab w:val="left" w:pos="288"/>
              </w:tabs>
              <w:snapToGrid w:val="0"/>
              <w:spacing w:line="276" w:lineRule="auto"/>
              <w:jc w:val="both"/>
              <w:rPr>
                <w:rFonts w:ascii="Calibri" w:hAnsi="Calibri"/>
                <w:sz w:val="24"/>
                <w:szCs w:val="24"/>
              </w:rPr>
            </w:pPr>
            <w:proofErr w:type="spellStart"/>
            <w:r w:rsidRPr="00795FAF">
              <w:rPr>
                <w:rFonts w:ascii="Calibri" w:hAnsi="Calibri"/>
                <w:bCs/>
                <w:sz w:val="24"/>
                <w:szCs w:val="24"/>
              </w:rPr>
              <w:t>Gombrich</w:t>
            </w:r>
            <w:proofErr w:type="spellEnd"/>
            <w:r w:rsidRPr="00795FAF">
              <w:rPr>
                <w:rFonts w:ascii="Calibri" w:hAnsi="Calibri"/>
                <w:bCs/>
                <w:sz w:val="24"/>
                <w:szCs w:val="24"/>
              </w:rPr>
              <w:t xml:space="preserve">, </w:t>
            </w:r>
            <w:proofErr w:type="spellStart"/>
            <w:r w:rsidRPr="00795FAF">
              <w:rPr>
                <w:rFonts w:ascii="Calibri" w:hAnsi="Calibri"/>
                <w:bCs/>
                <w:sz w:val="24"/>
                <w:szCs w:val="24"/>
              </w:rPr>
              <w:t>Ernst</w:t>
            </w:r>
            <w:proofErr w:type="spellEnd"/>
            <w:r w:rsidRPr="00795FAF">
              <w:rPr>
                <w:rFonts w:ascii="Calibri" w:hAnsi="Calibri"/>
                <w:bCs/>
                <w:sz w:val="24"/>
                <w:szCs w:val="24"/>
              </w:rPr>
              <w:t xml:space="preserve"> H. </w:t>
            </w:r>
            <w:r w:rsidR="0024410A" w:rsidRPr="00795FAF">
              <w:rPr>
                <w:rFonts w:ascii="Calibri" w:hAnsi="Calibri"/>
                <w:bCs/>
                <w:sz w:val="24"/>
                <w:szCs w:val="24"/>
              </w:rPr>
              <w:t>(</w:t>
            </w:r>
            <w:r w:rsidR="0024410A" w:rsidRPr="00795FAF">
              <w:rPr>
                <w:rFonts w:ascii="Calibri" w:hAnsi="Calibri"/>
                <w:sz w:val="24"/>
                <w:szCs w:val="24"/>
              </w:rPr>
              <w:t>2004)</w:t>
            </w:r>
            <w:r w:rsidRPr="00795FAF">
              <w:rPr>
                <w:rFonts w:ascii="Calibri" w:hAnsi="Calibri"/>
                <w:sz w:val="24"/>
                <w:szCs w:val="24"/>
              </w:rPr>
              <w:t xml:space="preserve"> </w:t>
            </w:r>
            <w:r w:rsidRPr="00795FAF">
              <w:rPr>
                <w:rFonts w:ascii="Calibri" w:hAnsi="Calibri"/>
                <w:bCs/>
                <w:sz w:val="24"/>
                <w:szCs w:val="24"/>
              </w:rPr>
              <w:t>Sanatın Öyküsü</w:t>
            </w:r>
            <w:r w:rsidRPr="00795FAF">
              <w:rPr>
                <w:rFonts w:ascii="Calibri" w:hAnsi="Calibri"/>
                <w:sz w:val="24"/>
                <w:szCs w:val="24"/>
              </w:rPr>
              <w:t xml:space="preserve">. </w:t>
            </w:r>
            <w:r w:rsidRPr="00795FAF">
              <w:rPr>
                <w:rFonts w:ascii="Calibri" w:eastAsia="Calibri" w:hAnsi="Calibri" w:cs="Calibri"/>
                <w:sz w:val="24"/>
                <w:szCs w:val="24"/>
              </w:rPr>
              <w:t>İ</w:t>
            </w:r>
            <w:r w:rsidRPr="00795FAF">
              <w:rPr>
                <w:rFonts w:ascii="Calibri" w:hAnsi="Calibri"/>
                <w:sz w:val="24"/>
                <w:szCs w:val="24"/>
              </w:rPr>
              <w:t>stanbul: Remzi Kitabevi.</w:t>
            </w:r>
          </w:p>
          <w:p w14:paraId="68888CA9" w14:textId="33274F33" w:rsidR="00B55A1A" w:rsidRPr="00795FAF" w:rsidRDefault="00B55A1A" w:rsidP="00965532">
            <w:pPr>
              <w:tabs>
                <w:tab w:val="left" w:pos="288"/>
              </w:tabs>
              <w:spacing w:line="276" w:lineRule="auto"/>
              <w:jc w:val="both"/>
              <w:rPr>
                <w:rFonts w:ascii="Calibri" w:hAnsi="Calibri"/>
                <w:sz w:val="24"/>
                <w:szCs w:val="24"/>
              </w:rPr>
            </w:pPr>
            <w:proofErr w:type="spellStart"/>
            <w:r w:rsidRPr="00795FAF">
              <w:rPr>
                <w:rFonts w:ascii="Calibri" w:hAnsi="Calibri"/>
                <w:sz w:val="24"/>
                <w:szCs w:val="24"/>
              </w:rPr>
              <w:t>Hauser</w:t>
            </w:r>
            <w:proofErr w:type="spellEnd"/>
            <w:r w:rsidRPr="00795FAF">
              <w:rPr>
                <w:rFonts w:ascii="Calibri" w:hAnsi="Calibri"/>
                <w:sz w:val="24"/>
                <w:szCs w:val="24"/>
              </w:rPr>
              <w:t xml:space="preserve">, Arnold. 2006. Sanatın Toplumsal Tarihi. Ankara: </w:t>
            </w:r>
            <w:r w:rsidRPr="00795FAF">
              <w:rPr>
                <w:rFonts w:ascii="Calibri" w:hAnsi="Calibri"/>
                <w:bCs/>
                <w:sz w:val="24"/>
                <w:szCs w:val="24"/>
              </w:rPr>
              <w:t>Deniz Kitabevi</w:t>
            </w:r>
            <w:r w:rsidRPr="00795FAF">
              <w:rPr>
                <w:rFonts w:ascii="Calibri" w:hAnsi="Calibri"/>
                <w:sz w:val="24"/>
                <w:szCs w:val="24"/>
              </w:rPr>
              <w:t>.</w:t>
            </w:r>
          </w:p>
          <w:p w14:paraId="0871BA8A" w14:textId="0C32BE5C" w:rsidR="00E07D6B" w:rsidRPr="00795FAF" w:rsidRDefault="00E07D6B" w:rsidP="00965532">
            <w:pPr>
              <w:tabs>
                <w:tab w:val="left" w:pos="288"/>
              </w:tabs>
              <w:snapToGrid w:val="0"/>
              <w:spacing w:line="276" w:lineRule="auto"/>
              <w:jc w:val="both"/>
              <w:rPr>
                <w:rFonts w:ascii="Calibri" w:hAnsi="Calibri"/>
                <w:sz w:val="24"/>
                <w:szCs w:val="24"/>
              </w:rPr>
            </w:pPr>
            <w:proofErr w:type="spellStart"/>
            <w:r w:rsidRPr="00795FAF">
              <w:rPr>
                <w:rFonts w:ascii="Calibri" w:hAnsi="Calibri"/>
                <w:sz w:val="24"/>
                <w:szCs w:val="24"/>
              </w:rPr>
              <w:t>Hollingsworth</w:t>
            </w:r>
            <w:proofErr w:type="spellEnd"/>
            <w:r w:rsidRPr="00795FAF">
              <w:rPr>
                <w:rFonts w:ascii="Calibri" w:hAnsi="Calibri"/>
                <w:sz w:val="24"/>
                <w:szCs w:val="24"/>
              </w:rPr>
              <w:t xml:space="preserve">, Mary. </w:t>
            </w:r>
            <w:r w:rsidR="0024410A" w:rsidRPr="00795FAF">
              <w:rPr>
                <w:rFonts w:ascii="Calibri" w:hAnsi="Calibri"/>
                <w:sz w:val="24"/>
                <w:szCs w:val="24"/>
              </w:rPr>
              <w:t>(</w:t>
            </w:r>
            <w:r w:rsidRPr="00795FAF">
              <w:rPr>
                <w:rFonts w:ascii="Calibri" w:hAnsi="Calibri"/>
                <w:sz w:val="24"/>
                <w:szCs w:val="24"/>
              </w:rPr>
              <w:t>200</w:t>
            </w:r>
            <w:r w:rsidR="0024410A" w:rsidRPr="00795FAF">
              <w:rPr>
                <w:rFonts w:ascii="Calibri" w:hAnsi="Calibri"/>
                <w:sz w:val="24"/>
                <w:szCs w:val="24"/>
              </w:rPr>
              <w:t>9)</w:t>
            </w:r>
            <w:r w:rsidRPr="00795FAF">
              <w:rPr>
                <w:rFonts w:ascii="Calibri" w:hAnsi="Calibri"/>
                <w:sz w:val="24"/>
                <w:szCs w:val="24"/>
              </w:rPr>
              <w:t xml:space="preserve"> Dünya Sanat Tarihi. </w:t>
            </w:r>
            <w:r w:rsidRPr="00795FAF">
              <w:rPr>
                <w:rFonts w:ascii="Calibri" w:eastAsia="Calibri" w:hAnsi="Calibri" w:cs="Calibri"/>
                <w:sz w:val="24"/>
                <w:szCs w:val="24"/>
              </w:rPr>
              <w:t>İ</w:t>
            </w:r>
            <w:r w:rsidRPr="00795FAF">
              <w:rPr>
                <w:rFonts w:ascii="Calibri" w:hAnsi="Calibri"/>
                <w:sz w:val="24"/>
                <w:szCs w:val="24"/>
              </w:rPr>
              <w:t xml:space="preserve">stanbul: </w:t>
            </w:r>
            <w:r w:rsidRPr="00795FAF">
              <w:rPr>
                <w:rFonts w:ascii="Calibri" w:eastAsia="Calibri" w:hAnsi="Calibri" w:cs="Calibri"/>
                <w:sz w:val="24"/>
                <w:szCs w:val="24"/>
              </w:rPr>
              <w:t>İ</w:t>
            </w:r>
            <w:r w:rsidRPr="00795FAF">
              <w:rPr>
                <w:rFonts w:ascii="Calibri" w:hAnsi="Calibri"/>
                <w:sz w:val="24"/>
                <w:szCs w:val="24"/>
              </w:rPr>
              <w:t>nkılâp Kitabevi.</w:t>
            </w:r>
          </w:p>
          <w:p w14:paraId="0BE89E12" w14:textId="77777777" w:rsidR="00E07D6B" w:rsidRPr="00795FAF" w:rsidRDefault="0024410A" w:rsidP="00DC7F2A">
            <w:pPr>
              <w:widowControl w:val="0"/>
              <w:autoSpaceDE w:val="0"/>
              <w:autoSpaceDN w:val="0"/>
              <w:adjustRightInd w:val="0"/>
              <w:spacing w:after="100" w:afterAutospacing="1" w:line="276" w:lineRule="auto"/>
              <w:jc w:val="both"/>
              <w:rPr>
                <w:rFonts w:ascii="Calibri" w:eastAsia="Times New Roman" w:hAnsi="Calibri"/>
                <w:sz w:val="24"/>
                <w:szCs w:val="24"/>
              </w:rPr>
            </w:pPr>
            <w:r w:rsidRPr="00795FAF">
              <w:rPr>
                <w:rFonts w:ascii="Calibri" w:eastAsia="Times New Roman" w:hAnsi="Calibri"/>
                <w:sz w:val="24"/>
                <w:szCs w:val="24"/>
              </w:rPr>
              <w:t xml:space="preserve">Turani, A. (2014). </w:t>
            </w:r>
            <w:r w:rsidRPr="00795FAF">
              <w:rPr>
                <w:rFonts w:ascii="Calibri" w:eastAsia="Times New Roman" w:hAnsi="Calibri"/>
                <w:i/>
                <w:sz w:val="24"/>
                <w:szCs w:val="24"/>
              </w:rPr>
              <w:t xml:space="preserve">Dünya Sanatlar Tarihi, </w:t>
            </w:r>
            <w:r w:rsidRPr="00795FAF">
              <w:rPr>
                <w:rFonts w:ascii="Calibri" w:eastAsia="Times New Roman" w:hAnsi="Calibri"/>
                <w:sz w:val="24"/>
                <w:szCs w:val="24"/>
              </w:rPr>
              <w:t xml:space="preserve">18. Basım. </w:t>
            </w:r>
            <w:r w:rsidRPr="00795FAF">
              <w:rPr>
                <w:rFonts w:ascii="Calibri" w:eastAsia="Calibri" w:hAnsi="Calibri" w:cs="Calibri"/>
                <w:sz w:val="24"/>
                <w:szCs w:val="24"/>
              </w:rPr>
              <w:t>İ</w:t>
            </w:r>
            <w:r w:rsidRPr="00795FAF">
              <w:rPr>
                <w:rFonts w:ascii="Calibri" w:eastAsia="Times New Roman" w:hAnsi="Calibri"/>
                <w:sz w:val="24"/>
                <w:szCs w:val="24"/>
              </w:rPr>
              <w:t xml:space="preserve">stanbul: Remzi Kitabevi. </w:t>
            </w:r>
          </w:p>
          <w:p w14:paraId="05F5DF67" w14:textId="7604D9E0" w:rsidR="00DC7F2A" w:rsidRPr="00795FAF" w:rsidRDefault="00DC7F2A" w:rsidP="00DC7F2A">
            <w:pPr>
              <w:widowControl w:val="0"/>
              <w:autoSpaceDE w:val="0"/>
              <w:autoSpaceDN w:val="0"/>
              <w:adjustRightInd w:val="0"/>
              <w:spacing w:after="100" w:afterAutospacing="1" w:line="276" w:lineRule="auto"/>
              <w:jc w:val="both"/>
              <w:rPr>
                <w:rFonts w:ascii="Calibri" w:eastAsia="Times New Roman" w:hAnsi="Calibri"/>
                <w:sz w:val="24"/>
                <w:szCs w:val="24"/>
              </w:rPr>
            </w:pPr>
            <w:r w:rsidRPr="00795FAF">
              <w:rPr>
                <w:rFonts w:ascii="Calibri" w:eastAsia="Times New Roman" w:hAnsi="Calibri"/>
                <w:sz w:val="24"/>
                <w:szCs w:val="24"/>
              </w:rPr>
              <w:lastRenderedPageBreak/>
              <w:t xml:space="preserve">Ders Notları. </w:t>
            </w:r>
          </w:p>
        </w:tc>
      </w:tr>
    </w:tbl>
    <w:p w14:paraId="34C103C5" w14:textId="5CDE53C2" w:rsidR="00212CED" w:rsidRPr="00795FAF" w:rsidRDefault="00212CED" w:rsidP="00212CED">
      <w:pPr>
        <w:spacing w:line="360" w:lineRule="auto"/>
        <w:rPr>
          <w:rFonts w:ascii="Calibri" w:hAnsi="Calibri" w:cstheme="minorHAnsi"/>
          <w:b/>
          <w:sz w:val="24"/>
          <w:szCs w:val="24"/>
        </w:rPr>
      </w:pPr>
    </w:p>
    <w:p w14:paraId="191E893E" w14:textId="77777777" w:rsidR="00212CED" w:rsidRPr="00795FAF" w:rsidRDefault="00212CED" w:rsidP="00212CED">
      <w:pPr>
        <w:spacing w:line="360" w:lineRule="auto"/>
        <w:jc w:val="center"/>
        <w:rPr>
          <w:rFonts w:ascii="Calibri" w:hAnsi="Calibri" w:cstheme="minorHAnsi"/>
          <w:b/>
          <w:sz w:val="24"/>
          <w:szCs w:val="24"/>
        </w:rPr>
      </w:pPr>
      <w:r w:rsidRPr="00795FAF">
        <w:rPr>
          <w:rFonts w:ascii="Calibri" w:hAnsi="Calibri" w:cstheme="minorHAnsi"/>
          <w:b/>
          <w:sz w:val="24"/>
          <w:szCs w:val="24"/>
        </w:rPr>
        <w:t>HAFTALIK DERS PLANI</w:t>
      </w:r>
    </w:p>
    <w:p w14:paraId="4383BDD4" w14:textId="77777777" w:rsidR="00212CED" w:rsidRPr="00795FAF" w:rsidRDefault="00212CED" w:rsidP="00212CED">
      <w:pPr>
        <w:jc w:val="both"/>
        <w:rPr>
          <w:rFonts w:ascii="Calibri" w:eastAsia="Times New Roman" w:hAnsi="Calibri" w:cstheme="minorHAnsi"/>
          <w:i/>
          <w:sz w:val="24"/>
          <w:szCs w:val="24"/>
          <w:lang w:eastAsia="tr-TR"/>
        </w:rPr>
      </w:pPr>
      <w:r w:rsidRPr="00795FAF">
        <w:rPr>
          <w:rFonts w:ascii="Calibri" w:hAnsi="Calibri" w:cstheme="minorHAnsi"/>
          <w:i/>
          <w:sz w:val="24"/>
          <w:szCs w:val="24"/>
        </w:rPr>
        <w:t>(</w:t>
      </w:r>
      <w:r w:rsidRPr="00795FAF">
        <w:rPr>
          <w:rFonts w:ascii="Calibri" w:eastAsia="Times New Roman" w:hAnsi="Calibri" w:cstheme="minorHAnsi"/>
          <w:i/>
          <w:sz w:val="24"/>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795FAF" w14:paraId="6AE4C85F" w14:textId="77777777" w:rsidTr="001536DB">
        <w:trPr>
          <w:trHeight w:val="926"/>
        </w:trPr>
        <w:tc>
          <w:tcPr>
            <w:tcW w:w="1441" w:type="dxa"/>
            <w:vAlign w:val="center"/>
          </w:tcPr>
          <w:p w14:paraId="30165199" w14:textId="68CDBB61" w:rsidR="00212CED" w:rsidRPr="00795FAF" w:rsidRDefault="00212CED" w:rsidP="001536DB">
            <w:pPr>
              <w:spacing w:line="360" w:lineRule="auto"/>
              <w:jc w:val="center"/>
              <w:rPr>
                <w:rFonts w:ascii="Calibri" w:hAnsi="Calibri" w:cstheme="minorHAnsi"/>
                <w:b/>
                <w:bCs/>
                <w:sz w:val="24"/>
                <w:szCs w:val="24"/>
              </w:rPr>
            </w:pPr>
            <w:r w:rsidRPr="00795FAF">
              <w:rPr>
                <w:rFonts w:ascii="Calibri" w:hAnsi="Calibri" w:cstheme="minorHAnsi"/>
                <w:b/>
                <w:bCs/>
                <w:sz w:val="24"/>
                <w:szCs w:val="24"/>
              </w:rPr>
              <w:t xml:space="preserve">1. </w:t>
            </w:r>
            <w:r w:rsidR="00096130" w:rsidRPr="00795FAF">
              <w:rPr>
                <w:rFonts w:ascii="Calibri" w:hAnsi="Calibri" w:cstheme="minorHAnsi"/>
                <w:b/>
                <w:bCs/>
                <w:sz w:val="24"/>
                <w:szCs w:val="24"/>
              </w:rPr>
              <w:t>Hafta</w:t>
            </w:r>
          </w:p>
          <w:p w14:paraId="63451D6B" w14:textId="53CE6012" w:rsidR="00212CED" w:rsidRPr="00795FAF"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7537AB65" w14:textId="2B166318" w:rsidR="0008050C" w:rsidRPr="00795FAF" w:rsidRDefault="00212CED" w:rsidP="00F90DC9">
            <w:pPr>
              <w:spacing w:after="0" w:line="276" w:lineRule="auto"/>
              <w:rPr>
                <w:rFonts w:ascii="Calibri" w:hAnsi="Calibri" w:cstheme="minorHAnsi"/>
                <w:b/>
                <w:sz w:val="24"/>
                <w:szCs w:val="24"/>
              </w:rPr>
            </w:pPr>
            <w:r w:rsidRPr="00795FAF">
              <w:rPr>
                <w:rFonts w:ascii="Calibri" w:hAnsi="Calibri" w:cstheme="minorHAnsi"/>
                <w:b/>
                <w:sz w:val="24"/>
                <w:szCs w:val="24"/>
              </w:rPr>
              <w:t>Konu:</w:t>
            </w:r>
            <w:r w:rsidR="005D629A" w:rsidRPr="00795FAF">
              <w:rPr>
                <w:rFonts w:ascii="Calibri" w:hAnsi="Calibri" w:cstheme="minorHAnsi"/>
                <w:b/>
                <w:sz w:val="24"/>
                <w:szCs w:val="24"/>
              </w:rPr>
              <w:t xml:space="preserve"> </w:t>
            </w:r>
            <w:r w:rsidR="002E7D38" w:rsidRPr="00795FAF">
              <w:rPr>
                <w:rFonts w:ascii="Calibri" w:hAnsi="Calibri" w:cstheme="majorHAnsi"/>
                <w:color w:val="000000"/>
                <w:sz w:val="24"/>
                <w:szCs w:val="24"/>
                <w:shd w:val="clear" w:color="auto" w:fill="FFFFFF"/>
              </w:rPr>
              <w:t xml:space="preserve"> </w:t>
            </w:r>
            <w:proofErr w:type="spellStart"/>
            <w:r w:rsidR="00FA7382" w:rsidRPr="00795FAF">
              <w:rPr>
                <w:rFonts w:ascii="Calibri" w:hAnsi="Calibri" w:cstheme="majorHAnsi"/>
                <w:color w:val="000000"/>
                <w:sz w:val="24"/>
                <w:szCs w:val="24"/>
                <w:shd w:val="clear" w:color="auto" w:fill="FFFFFF"/>
              </w:rPr>
              <w:t>Paleolitik</w:t>
            </w:r>
            <w:proofErr w:type="spellEnd"/>
            <w:r w:rsidR="00FA7382" w:rsidRPr="00795FAF">
              <w:rPr>
                <w:rFonts w:ascii="Calibri" w:hAnsi="Calibri" w:cstheme="majorHAnsi"/>
                <w:color w:val="000000"/>
                <w:sz w:val="24"/>
                <w:szCs w:val="24"/>
                <w:shd w:val="clear" w:color="auto" w:fill="FFFFFF"/>
              </w:rPr>
              <w:t xml:space="preserve"> Dönem Mağara Sanatı</w:t>
            </w:r>
            <w:r w:rsidR="00965532" w:rsidRPr="00795FAF">
              <w:rPr>
                <w:rFonts w:ascii="Calibri" w:hAnsi="Calibri" w:cstheme="majorHAnsi"/>
                <w:color w:val="000000"/>
                <w:sz w:val="24"/>
                <w:szCs w:val="24"/>
                <w:shd w:val="clear" w:color="auto" w:fill="FFFFFF"/>
              </w:rPr>
              <w:t>, İlkellerde Sanat</w:t>
            </w:r>
            <w:r w:rsidR="0008050C" w:rsidRPr="00795FAF">
              <w:rPr>
                <w:rFonts w:ascii="Calibri" w:hAnsi="Calibri"/>
                <w:sz w:val="24"/>
                <w:szCs w:val="24"/>
              </w:rPr>
              <w:br/>
            </w:r>
            <w:r w:rsidR="004C2BDE" w:rsidRPr="00795FAF">
              <w:rPr>
                <w:rFonts w:ascii="Calibri" w:hAnsi="Calibri"/>
                <w:sz w:val="24"/>
                <w:szCs w:val="24"/>
              </w:rPr>
              <w:t xml:space="preserve">Amaç </w:t>
            </w:r>
            <w:r w:rsidR="0008050C" w:rsidRPr="00795FAF">
              <w:rPr>
                <w:rFonts w:ascii="Calibri" w:hAnsi="Calibri"/>
                <w:sz w:val="24"/>
                <w:szCs w:val="24"/>
              </w:rPr>
              <w:t xml:space="preserve">: </w:t>
            </w:r>
            <w:r w:rsidR="00B2136F" w:rsidRPr="00795FAF">
              <w:rPr>
                <w:rFonts w:ascii="Calibri" w:hAnsi="Calibri"/>
                <w:sz w:val="24"/>
                <w:szCs w:val="24"/>
              </w:rPr>
              <w:t xml:space="preserve"> </w:t>
            </w:r>
            <w:r w:rsidR="0045351F" w:rsidRPr="00795FAF">
              <w:rPr>
                <w:rFonts w:ascii="Calibri" w:hAnsi="Calibri"/>
                <w:sz w:val="24"/>
                <w:szCs w:val="24"/>
              </w:rPr>
              <w:t>İnsanoğlunun ilk sanatsal üretimlerinin neden ve sonuçlarıyla değerlendirilmesi</w:t>
            </w:r>
          </w:p>
          <w:p w14:paraId="27FB739D" w14:textId="6D70E4DC"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D13F1A" w:rsidRPr="00795FAF">
              <w:rPr>
                <w:rFonts w:ascii="Calibri" w:hAnsi="Calibri" w:cstheme="minorHAnsi"/>
                <w:sz w:val="24"/>
                <w:szCs w:val="24"/>
              </w:rPr>
              <w:t xml:space="preserve"> </w:t>
            </w:r>
            <w:r w:rsidR="00B2136F" w:rsidRPr="00795FAF">
              <w:rPr>
                <w:rFonts w:ascii="Calibri" w:hAnsi="Calibri" w:cstheme="minorHAnsi"/>
                <w:sz w:val="24"/>
                <w:szCs w:val="24"/>
              </w:rPr>
              <w:t>-</w:t>
            </w:r>
            <w:r w:rsidR="00FA7382" w:rsidRPr="00795FAF">
              <w:rPr>
                <w:rFonts w:ascii="Calibri" w:hAnsi="Calibri" w:cstheme="minorHAnsi"/>
                <w:sz w:val="24"/>
                <w:szCs w:val="24"/>
              </w:rPr>
              <w:t xml:space="preserve"> </w:t>
            </w:r>
          </w:p>
          <w:p w14:paraId="41AD24D3" w14:textId="78CDD218" w:rsidR="00D16ED7"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9414A7" w:rsidRPr="00795FAF">
              <w:rPr>
                <w:rFonts w:ascii="Calibri" w:hAnsi="Calibri" w:cstheme="minorHAnsi"/>
                <w:sz w:val="24"/>
                <w:szCs w:val="24"/>
              </w:rPr>
              <w:t xml:space="preserve"> (Dersin İşlenişi)</w:t>
            </w:r>
            <w:r w:rsidRPr="00795FAF">
              <w:rPr>
                <w:rFonts w:ascii="Calibri" w:hAnsi="Calibri" w:cstheme="minorHAnsi"/>
                <w:sz w:val="24"/>
                <w:szCs w:val="24"/>
              </w:rPr>
              <w:t>:</w:t>
            </w:r>
            <w:r w:rsidR="002B6EE7" w:rsidRPr="00795FAF">
              <w:rPr>
                <w:rFonts w:ascii="Calibri" w:hAnsi="Calibri" w:cstheme="minorHAnsi"/>
                <w:sz w:val="24"/>
                <w:szCs w:val="24"/>
              </w:rPr>
              <w:t xml:space="preserve"> </w:t>
            </w:r>
            <w:r w:rsidR="004968D0" w:rsidRPr="00795FAF">
              <w:rPr>
                <w:rFonts w:ascii="Calibri" w:hAnsi="Calibri" w:cstheme="minorHAnsi"/>
                <w:sz w:val="24"/>
                <w:szCs w:val="24"/>
              </w:rPr>
              <w:t>Dersi öğretim elemanının anlatımı</w:t>
            </w:r>
          </w:p>
          <w:p w14:paraId="391E161A" w14:textId="1D1D2D10" w:rsidR="009414A7"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790466" w:rsidRPr="00795FAF">
              <w:rPr>
                <w:rFonts w:ascii="Calibri" w:hAnsi="Calibri" w:cstheme="minorHAnsi"/>
                <w:sz w:val="24"/>
                <w:szCs w:val="24"/>
              </w:rPr>
              <w:t xml:space="preserve"> </w:t>
            </w:r>
            <w:r w:rsidR="00965532" w:rsidRPr="00795FAF">
              <w:rPr>
                <w:rFonts w:ascii="Calibri" w:hAnsi="Calibri" w:cstheme="minorHAnsi"/>
                <w:sz w:val="24"/>
                <w:szCs w:val="24"/>
              </w:rPr>
              <w:t xml:space="preserve">Konuyla ilgili verilecek kaynaktan okuma </w:t>
            </w:r>
            <w:r w:rsidR="00DC7F2A" w:rsidRPr="00795FAF">
              <w:rPr>
                <w:rFonts w:ascii="Calibri" w:hAnsi="Calibri" w:cstheme="minorHAnsi"/>
                <w:sz w:val="24"/>
                <w:szCs w:val="24"/>
              </w:rPr>
              <w:t xml:space="preserve">ve araştırma </w:t>
            </w:r>
            <w:r w:rsidR="00965532" w:rsidRPr="00795FAF">
              <w:rPr>
                <w:rFonts w:ascii="Calibri" w:hAnsi="Calibri" w:cstheme="minorHAnsi"/>
                <w:sz w:val="24"/>
                <w:szCs w:val="24"/>
              </w:rPr>
              <w:t>yapılması.</w:t>
            </w:r>
          </w:p>
          <w:p w14:paraId="4FD40CBC" w14:textId="77777777" w:rsidR="00A827AA" w:rsidRPr="00795FAF" w:rsidRDefault="00A827AA" w:rsidP="00F90DC9">
            <w:pPr>
              <w:spacing w:after="0" w:line="276" w:lineRule="auto"/>
              <w:rPr>
                <w:rFonts w:ascii="Calibri" w:hAnsi="Calibri" w:cstheme="minorHAnsi"/>
                <w:sz w:val="24"/>
                <w:szCs w:val="24"/>
              </w:rPr>
            </w:pPr>
            <w:r w:rsidRPr="00795FAF">
              <w:rPr>
                <w:rFonts w:ascii="Calibri" w:hAnsi="Calibri" w:cstheme="minorHAnsi"/>
                <w:sz w:val="24"/>
                <w:szCs w:val="24"/>
              </w:rPr>
              <w:t xml:space="preserve">Ölçme-Değerlendirme: </w:t>
            </w:r>
            <w:r w:rsidR="0045351F" w:rsidRPr="00795FAF">
              <w:rPr>
                <w:rFonts w:ascii="Calibri" w:hAnsi="Calibri" w:cstheme="minorHAnsi"/>
                <w:sz w:val="24"/>
                <w:szCs w:val="24"/>
              </w:rPr>
              <w:t>Vize Sınavı</w:t>
            </w:r>
          </w:p>
          <w:p w14:paraId="7C1FCC12" w14:textId="45DCA5CA" w:rsidR="00F90DC9" w:rsidRPr="00795FAF" w:rsidRDefault="00F90DC9" w:rsidP="00F90DC9">
            <w:pPr>
              <w:spacing w:after="0" w:line="276" w:lineRule="auto"/>
              <w:rPr>
                <w:rFonts w:ascii="Calibri" w:hAnsi="Calibri" w:cstheme="minorHAnsi"/>
                <w:sz w:val="24"/>
                <w:szCs w:val="24"/>
              </w:rPr>
            </w:pPr>
          </w:p>
        </w:tc>
      </w:tr>
      <w:tr w:rsidR="00212CED" w:rsidRPr="00795FAF" w14:paraId="4D1CBC00" w14:textId="77777777" w:rsidTr="001536DB">
        <w:trPr>
          <w:trHeight w:val="926"/>
        </w:trPr>
        <w:tc>
          <w:tcPr>
            <w:tcW w:w="1441" w:type="dxa"/>
            <w:vAlign w:val="center"/>
          </w:tcPr>
          <w:p w14:paraId="65E7CBD6" w14:textId="00EB093F" w:rsidR="00212CED" w:rsidRPr="00795FAF" w:rsidRDefault="00212CED" w:rsidP="001536DB">
            <w:pPr>
              <w:spacing w:line="360" w:lineRule="auto"/>
              <w:jc w:val="center"/>
              <w:rPr>
                <w:rFonts w:ascii="Calibri" w:hAnsi="Calibri" w:cstheme="minorHAnsi"/>
                <w:sz w:val="24"/>
                <w:szCs w:val="24"/>
              </w:rPr>
            </w:pPr>
            <w:r w:rsidRPr="00795FAF">
              <w:rPr>
                <w:rFonts w:ascii="Calibri" w:hAnsi="Calibri" w:cstheme="minorHAnsi"/>
                <w:b/>
                <w:bCs/>
                <w:sz w:val="24"/>
                <w:szCs w:val="24"/>
              </w:rPr>
              <w:t xml:space="preserve">2. </w:t>
            </w:r>
            <w:r w:rsidR="00096130" w:rsidRPr="00795FAF">
              <w:rPr>
                <w:rFonts w:ascii="Calibri" w:hAnsi="Calibri" w:cstheme="minorHAnsi"/>
                <w:b/>
                <w:bCs/>
                <w:sz w:val="24"/>
                <w:szCs w:val="24"/>
              </w:rPr>
              <w:t>Hafta</w:t>
            </w:r>
            <w:r w:rsidRPr="00795FAF">
              <w:rPr>
                <w:rFonts w:ascii="Calibri" w:hAnsi="Calibri" w:cstheme="minorHAnsi"/>
                <w:sz w:val="24"/>
                <w:szCs w:val="24"/>
              </w:rPr>
              <w:t xml:space="preserve"> </w:t>
            </w:r>
          </w:p>
        </w:tc>
        <w:tc>
          <w:tcPr>
            <w:tcW w:w="7822" w:type="dxa"/>
            <w:vAlign w:val="center"/>
          </w:tcPr>
          <w:p w14:paraId="522DDC18" w14:textId="4FCF7440" w:rsidR="00C85E87" w:rsidRPr="00795FAF" w:rsidRDefault="00212CED" w:rsidP="00F90DC9">
            <w:pPr>
              <w:spacing w:after="0" w:line="276" w:lineRule="auto"/>
              <w:rPr>
                <w:rFonts w:ascii="Calibri" w:eastAsia="Times New Roman" w:hAnsi="Calibri" w:cs="Times New Roman"/>
                <w:color w:val="000000" w:themeColor="text1"/>
                <w:sz w:val="24"/>
                <w:szCs w:val="24"/>
                <w:lang w:eastAsia="tr-TR"/>
              </w:rPr>
            </w:pPr>
            <w:r w:rsidRPr="00795FAF">
              <w:rPr>
                <w:rFonts w:ascii="Calibri" w:hAnsi="Calibri" w:cstheme="minorHAnsi"/>
                <w:b/>
                <w:sz w:val="24"/>
                <w:szCs w:val="24"/>
              </w:rPr>
              <w:t>Konu:</w:t>
            </w:r>
            <w:r w:rsidR="00F46797" w:rsidRPr="00795FAF">
              <w:rPr>
                <w:rFonts w:ascii="Calibri" w:eastAsia="Times New Roman" w:hAnsi="Calibri"/>
                <w:color w:val="0070C0"/>
                <w:sz w:val="24"/>
                <w:szCs w:val="24"/>
                <w:lang w:eastAsia="tr-TR"/>
              </w:rPr>
              <w:t xml:space="preserve"> </w:t>
            </w:r>
            <w:proofErr w:type="spellStart"/>
            <w:r w:rsidR="00F46797" w:rsidRPr="00795FAF">
              <w:rPr>
                <w:rFonts w:ascii="Calibri" w:eastAsia="Times New Roman" w:hAnsi="Calibri" w:cs="Times New Roman"/>
                <w:color w:val="000000" w:themeColor="text1"/>
                <w:sz w:val="24"/>
                <w:szCs w:val="24"/>
                <w:lang w:eastAsia="tr-TR"/>
              </w:rPr>
              <w:t>Mezolitik</w:t>
            </w:r>
            <w:proofErr w:type="spellEnd"/>
            <w:r w:rsidR="007B4DFF" w:rsidRPr="00795FAF">
              <w:rPr>
                <w:rFonts w:ascii="Calibri" w:eastAsia="Times New Roman" w:hAnsi="Calibri" w:cs="Times New Roman"/>
                <w:color w:val="000000" w:themeColor="text1"/>
                <w:sz w:val="24"/>
                <w:szCs w:val="24"/>
                <w:lang w:eastAsia="tr-TR"/>
              </w:rPr>
              <w:t xml:space="preserve"> Dönem</w:t>
            </w:r>
            <w:r w:rsidR="00F46797" w:rsidRPr="00795FAF">
              <w:rPr>
                <w:rFonts w:ascii="Calibri" w:eastAsia="Times New Roman" w:hAnsi="Calibri" w:cs="Times New Roman"/>
                <w:color w:val="000000" w:themeColor="text1"/>
                <w:sz w:val="24"/>
                <w:szCs w:val="24"/>
                <w:lang w:eastAsia="tr-TR"/>
              </w:rPr>
              <w:t>, Neolitik</w:t>
            </w:r>
            <w:r w:rsidR="007B4DFF" w:rsidRPr="00795FAF">
              <w:rPr>
                <w:rFonts w:ascii="Calibri" w:eastAsia="Times New Roman" w:hAnsi="Calibri" w:cs="Times New Roman"/>
                <w:color w:val="000000" w:themeColor="text1"/>
                <w:sz w:val="24"/>
                <w:szCs w:val="24"/>
                <w:lang w:eastAsia="tr-TR"/>
              </w:rPr>
              <w:t xml:space="preserve"> Dönem</w:t>
            </w:r>
            <w:r w:rsidR="00F46797" w:rsidRPr="00795FAF">
              <w:rPr>
                <w:rFonts w:ascii="Calibri" w:eastAsia="Times New Roman" w:hAnsi="Calibri" w:cs="Times New Roman"/>
                <w:color w:val="000000" w:themeColor="text1"/>
                <w:sz w:val="24"/>
                <w:szCs w:val="24"/>
                <w:lang w:eastAsia="tr-TR"/>
              </w:rPr>
              <w:t>, Kalkolitik</w:t>
            </w:r>
            <w:r w:rsidR="007B4DFF" w:rsidRPr="00795FAF">
              <w:rPr>
                <w:rFonts w:ascii="Calibri" w:eastAsia="Times New Roman" w:hAnsi="Calibri" w:cs="Times New Roman"/>
                <w:color w:val="000000" w:themeColor="text1"/>
                <w:sz w:val="24"/>
                <w:szCs w:val="24"/>
                <w:lang w:eastAsia="tr-TR"/>
              </w:rPr>
              <w:t xml:space="preserve"> Dönem</w:t>
            </w:r>
            <w:r w:rsidR="00F46797" w:rsidRPr="00795FAF">
              <w:rPr>
                <w:rFonts w:ascii="Calibri" w:eastAsia="Times New Roman" w:hAnsi="Calibri" w:cs="Times New Roman"/>
                <w:color w:val="000000" w:themeColor="text1"/>
                <w:sz w:val="24"/>
                <w:szCs w:val="24"/>
                <w:lang w:eastAsia="tr-TR"/>
              </w:rPr>
              <w:t xml:space="preserve"> Sanat ve Kültür</w:t>
            </w:r>
            <w:r w:rsidR="007B4DFF" w:rsidRPr="00795FAF">
              <w:rPr>
                <w:rFonts w:ascii="Calibri" w:eastAsia="Times New Roman" w:hAnsi="Calibri" w:cs="Times New Roman"/>
                <w:color w:val="000000" w:themeColor="text1"/>
                <w:sz w:val="24"/>
                <w:szCs w:val="24"/>
                <w:lang w:eastAsia="tr-TR"/>
              </w:rPr>
              <w:t>ü</w:t>
            </w:r>
            <w:r w:rsidR="00F46797" w:rsidRPr="00795FAF">
              <w:rPr>
                <w:rFonts w:ascii="Calibri" w:eastAsia="Times New Roman" w:hAnsi="Calibri" w:cs="Times New Roman"/>
                <w:color w:val="000000" w:themeColor="text1"/>
                <w:sz w:val="24"/>
                <w:szCs w:val="24"/>
                <w:lang w:eastAsia="tr-TR"/>
              </w:rPr>
              <w:t xml:space="preserve"> (</w:t>
            </w:r>
            <w:proofErr w:type="spellStart"/>
            <w:r w:rsidR="00F46797" w:rsidRPr="00795FAF">
              <w:rPr>
                <w:rFonts w:ascii="Calibri" w:eastAsia="Times New Roman" w:hAnsi="Calibri" w:cs="Times New Roman"/>
                <w:color w:val="000000" w:themeColor="text1"/>
                <w:sz w:val="24"/>
                <w:szCs w:val="24"/>
                <w:lang w:eastAsia="tr-TR"/>
              </w:rPr>
              <w:t>G</w:t>
            </w:r>
            <w:r w:rsidR="00965532" w:rsidRPr="00795FAF">
              <w:rPr>
                <w:rFonts w:ascii="Calibri" w:eastAsia="Times New Roman" w:hAnsi="Calibri" w:cs="Times New Roman"/>
                <w:color w:val="000000" w:themeColor="text1"/>
                <w:sz w:val="24"/>
                <w:szCs w:val="24"/>
                <w:lang w:eastAsia="tr-TR"/>
              </w:rPr>
              <w:t>öbeklitepe</w:t>
            </w:r>
            <w:proofErr w:type="spellEnd"/>
            <w:r w:rsidR="00965532" w:rsidRPr="00795FAF">
              <w:rPr>
                <w:rFonts w:ascii="Calibri" w:eastAsia="Times New Roman" w:hAnsi="Calibri" w:cs="Times New Roman"/>
                <w:color w:val="000000" w:themeColor="text1"/>
                <w:sz w:val="24"/>
                <w:szCs w:val="24"/>
                <w:lang w:eastAsia="tr-TR"/>
              </w:rPr>
              <w:t xml:space="preserve">, Çatalhöyük, </w:t>
            </w:r>
            <w:proofErr w:type="spellStart"/>
            <w:r w:rsidR="00965532" w:rsidRPr="00795FAF">
              <w:rPr>
                <w:rFonts w:ascii="Calibri" w:eastAsia="Times New Roman" w:hAnsi="Calibri" w:cs="Times New Roman"/>
                <w:color w:val="000000" w:themeColor="text1"/>
                <w:sz w:val="24"/>
                <w:szCs w:val="24"/>
                <w:lang w:eastAsia="tr-TR"/>
              </w:rPr>
              <w:t>Çayönü,</w:t>
            </w:r>
            <w:r w:rsidR="00F46797" w:rsidRPr="00795FAF">
              <w:rPr>
                <w:rFonts w:ascii="Calibri" w:eastAsia="Times New Roman" w:hAnsi="Calibri" w:cs="Times New Roman"/>
                <w:color w:val="000000" w:themeColor="text1"/>
                <w:sz w:val="24"/>
                <w:szCs w:val="24"/>
                <w:lang w:eastAsia="tr-TR"/>
              </w:rPr>
              <w:t>Hacılar</w:t>
            </w:r>
            <w:proofErr w:type="spellEnd"/>
            <w:r w:rsidR="007B4DFF" w:rsidRPr="00795FAF">
              <w:rPr>
                <w:rFonts w:ascii="Calibri" w:eastAsia="Times New Roman" w:hAnsi="Calibri" w:cs="Times New Roman"/>
                <w:color w:val="000000" w:themeColor="text1"/>
                <w:sz w:val="24"/>
                <w:szCs w:val="24"/>
                <w:lang w:eastAsia="tr-TR"/>
              </w:rPr>
              <w:t xml:space="preserve">  </w:t>
            </w:r>
            <w:r w:rsidR="00F46797" w:rsidRPr="00795FAF">
              <w:rPr>
                <w:rFonts w:ascii="Calibri" w:eastAsia="Times New Roman" w:hAnsi="Calibri" w:cs="Times New Roman"/>
                <w:color w:val="000000" w:themeColor="text1"/>
                <w:sz w:val="24"/>
                <w:szCs w:val="24"/>
                <w:lang w:eastAsia="tr-TR"/>
              </w:rPr>
              <w:t>)</w:t>
            </w:r>
            <w:r w:rsidR="00C85E87" w:rsidRPr="00795FAF">
              <w:rPr>
                <w:rFonts w:ascii="Calibri" w:hAnsi="Calibri"/>
                <w:sz w:val="24"/>
                <w:szCs w:val="24"/>
              </w:rPr>
              <w:br/>
            </w:r>
            <w:r w:rsidR="004C2BDE" w:rsidRPr="00795FAF">
              <w:rPr>
                <w:rFonts w:ascii="Calibri" w:hAnsi="Calibri"/>
                <w:sz w:val="24"/>
                <w:szCs w:val="24"/>
              </w:rPr>
              <w:t xml:space="preserve">Amaç </w:t>
            </w:r>
            <w:r w:rsidR="00965532" w:rsidRPr="00795FAF">
              <w:rPr>
                <w:rFonts w:ascii="Calibri" w:hAnsi="Calibri"/>
                <w:sz w:val="24"/>
                <w:szCs w:val="24"/>
              </w:rPr>
              <w:t>:</w:t>
            </w:r>
            <w:r w:rsidR="0000371B" w:rsidRPr="00795FAF">
              <w:rPr>
                <w:rFonts w:ascii="Calibri" w:hAnsi="Calibri"/>
                <w:sz w:val="24"/>
                <w:szCs w:val="24"/>
              </w:rPr>
              <w:t xml:space="preserve"> </w:t>
            </w:r>
            <w:r w:rsidR="0050766C" w:rsidRPr="00795FAF">
              <w:rPr>
                <w:rFonts w:ascii="Calibri" w:hAnsi="Calibri"/>
                <w:sz w:val="24"/>
                <w:szCs w:val="24"/>
              </w:rPr>
              <w:t>Öğrencilerin</w:t>
            </w:r>
            <w:r w:rsidR="00A64A9F" w:rsidRPr="00795FAF">
              <w:rPr>
                <w:rFonts w:ascii="Calibri" w:hAnsi="Calibri"/>
                <w:sz w:val="24"/>
                <w:szCs w:val="24"/>
              </w:rPr>
              <w:t xml:space="preserve"> t</w:t>
            </w:r>
            <w:r w:rsidR="0000371B" w:rsidRPr="00795FAF">
              <w:rPr>
                <w:rFonts w:ascii="Calibri" w:hAnsi="Calibri"/>
                <w:sz w:val="24"/>
                <w:szCs w:val="24"/>
              </w:rPr>
              <w:t>arih öncesi dönemlerin sanat ve kültürüyle</w:t>
            </w:r>
            <w:r w:rsidR="00D229C3" w:rsidRPr="00795FAF">
              <w:rPr>
                <w:rFonts w:ascii="Calibri" w:hAnsi="Calibri"/>
                <w:sz w:val="24"/>
                <w:szCs w:val="24"/>
              </w:rPr>
              <w:t xml:space="preserve"> ilgili </w:t>
            </w:r>
            <w:r w:rsidR="00A64A9F" w:rsidRPr="00795FAF">
              <w:rPr>
                <w:rFonts w:ascii="Calibri" w:hAnsi="Calibri"/>
                <w:sz w:val="24"/>
                <w:szCs w:val="24"/>
              </w:rPr>
              <w:t>bilgi sahibi ol</w:t>
            </w:r>
            <w:r w:rsidR="00D229C3" w:rsidRPr="00795FAF">
              <w:rPr>
                <w:rFonts w:ascii="Calibri" w:hAnsi="Calibri"/>
                <w:sz w:val="24"/>
                <w:szCs w:val="24"/>
              </w:rPr>
              <w:t>ma</w:t>
            </w:r>
            <w:r w:rsidR="0050766C" w:rsidRPr="00795FAF">
              <w:rPr>
                <w:rFonts w:ascii="Calibri" w:hAnsi="Calibri"/>
                <w:sz w:val="24"/>
                <w:szCs w:val="24"/>
              </w:rPr>
              <w:t>ları.</w:t>
            </w:r>
          </w:p>
          <w:p w14:paraId="427F051A" w14:textId="3F6A7916"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F87560" w:rsidRPr="00795FAF">
              <w:rPr>
                <w:rFonts w:ascii="Calibri" w:hAnsi="Calibri" w:cstheme="minorHAnsi"/>
                <w:sz w:val="24"/>
                <w:szCs w:val="24"/>
              </w:rPr>
              <w:t xml:space="preserve"> </w:t>
            </w:r>
            <w:r w:rsidR="00D229C3" w:rsidRPr="00795FAF">
              <w:rPr>
                <w:rFonts w:ascii="Calibri" w:hAnsi="Calibri" w:cstheme="minorHAnsi"/>
                <w:sz w:val="24"/>
                <w:szCs w:val="24"/>
              </w:rPr>
              <w:t>-</w:t>
            </w:r>
          </w:p>
          <w:p w14:paraId="40B6650A" w14:textId="1208B67B"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123BBE" w:rsidRPr="00795FAF">
              <w:rPr>
                <w:rFonts w:ascii="Calibri" w:hAnsi="Calibri" w:cstheme="minorHAnsi"/>
                <w:sz w:val="24"/>
                <w:szCs w:val="24"/>
              </w:rPr>
              <w:t xml:space="preserve"> </w:t>
            </w:r>
            <w:r w:rsidR="004968D0" w:rsidRPr="00795FAF">
              <w:rPr>
                <w:rFonts w:ascii="Calibri" w:hAnsi="Calibri" w:cstheme="minorHAnsi"/>
                <w:sz w:val="24"/>
                <w:szCs w:val="24"/>
              </w:rPr>
              <w:t>Dersi öğretim elemanının anlatımı</w:t>
            </w:r>
          </w:p>
          <w:p w14:paraId="7A1BABA1" w14:textId="3140C059"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123BBE" w:rsidRPr="00795FAF">
              <w:rPr>
                <w:rFonts w:ascii="Calibri" w:hAnsi="Calibri" w:cstheme="minorHAnsi"/>
                <w:sz w:val="24"/>
                <w:szCs w:val="24"/>
              </w:rPr>
              <w:t xml:space="preserve"> </w:t>
            </w:r>
            <w:r w:rsidR="007B4DFF" w:rsidRPr="00795FAF">
              <w:rPr>
                <w:rFonts w:ascii="Calibri" w:hAnsi="Calibri" w:cstheme="minorHAnsi"/>
                <w:sz w:val="24"/>
                <w:szCs w:val="24"/>
              </w:rPr>
              <w:t>Konuyla ilgili verilecek kaynaklardan okuma ve araştırma yapılması.</w:t>
            </w:r>
          </w:p>
          <w:p w14:paraId="3DF1AD7E" w14:textId="77777777"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D16ED7" w:rsidRPr="00795FAF">
              <w:rPr>
                <w:rFonts w:ascii="Calibri" w:hAnsi="Calibri" w:cstheme="minorHAnsi"/>
                <w:sz w:val="24"/>
                <w:szCs w:val="24"/>
              </w:rPr>
              <w:t xml:space="preserve"> </w:t>
            </w:r>
            <w:r w:rsidR="00D229C3" w:rsidRPr="00795FAF">
              <w:rPr>
                <w:rFonts w:ascii="Calibri" w:hAnsi="Calibri" w:cstheme="minorHAnsi"/>
                <w:sz w:val="24"/>
                <w:szCs w:val="24"/>
              </w:rPr>
              <w:t>Vize Sınavı</w:t>
            </w:r>
          </w:p>
          <w:p w14:paraId="483FA7FF" w14:textId="32F58FD8" w:rsidR="00F90DC9" w:rsidRPr="00795FAF" w:rsidRDefault="00F90DC9" w:rsidP="00F90DC9">
            <w:pPr>
              <w:spacing w:after="0" w:line="276" w:lineRule="auto"/>
              <w:rPr>
                <w:rFonts w:ascii="Calibri" w:hAnsi="Calibri" w:cstheme="minorHAnsi"/>
                <w:sz w:val="24"/>
                <w:szCs w:val="24"/>
              </w:rPr>
            </w:pPr>
          </w:p>
        </w:tc>
      </w:tr>
      <w:tr w:rsidR="00212CED" w:rsidRPr="00795FAF" w14:paraId="27DD1032" w14:textId="77777777" w:rsidTr="00DC7F2A">
        <w:trPr>
          <w:trHeight w:val="2403"/>
        </w:trPr>
        <w:tc>
          <w:tcPr>
            <w:tcW w:w="1441" w:type="dxa"/>
            <w:vAlign w:val="center"/>
          </w:tcPr>
          <w:p w14:paraId="62652816" w14:textId="70082CAA" w:rsidR="00212CED" w:rsidRPr="00795FAF" w:rsidRDefault="00212CED" w:rsidP="001536DB">
            <w:pPr>
              <w:pStyle w:val="ListeParagraf"/>
              <w:spacing w:line="360" w:lineRule="auto"/>
              <w:ind w:left="22"/>
              <w:jc w:val="center"/>
              <w:rPr>
                <w:rFonts w:ascii="Calibri" w:hAnsi="Calibri" w:cstheme="minorHAnsi"/>
                <w:b/>
                <w:bCs/>
                <w:sz w:val="24"/>
                <w:szCs w:val="24"/>
              </w:rPr>
            </w:pPr>
            <w:r w:rsidRPr="00795FAF">
              <w:rPr>
                <w:rFonts w:ascii="Calibri" w:hAnsi="Calibri" w:cstheme="minorHAnsi"/>
                <w:b/>
                <w:bCs/>
                <w:sz w:val="24"/>
                <w:szCs w:val="24"/>
              </w:rPr>
              <w:t xml:space="preserve">3. </w:t>
            </w:r>
            <w:r w:rsidR="00096130" w:rsidRPr="00795FAF">
              <w:rPr>
                <w:rFonts w:ascii="Calibri" w:hAnsi="Calibri" w:cstheme="minorHAnsi"/>
                <w:b/>
                <w:bCs/>
                <w:sz w:val="24"/>
                <w:szCs w:val="24"/>
              </w:rPr>
              <w:t>Hafta</w:t>
            </w:r>
          </w:p>
          <w:p w14:paraId="5DBFB6E5" w14:textId="4BA12A92" w:rsidR="00212CED" w:rsidRPr="00795FAF"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7B9983FA" w14:textId="061635DE"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b/>
                <w:sz w:val="24"/>
                <w:szCs w:val="24"/>
              </w:rPr>
              <w:t>Konu:</w:t>
            </w:r>
            <w:r w:rsidR="00C12A49" w:rsidRPr="00795FAF">
              <w:rPr>
                <w:rFonts w:ascii="Calibri" w:hAnsi="Calibri" w:cstheme="minorHAnsi"/>
                <w:b/>
                <w:sz w:val="24"/>
                <w:szCs w:val="24"/>
              </w:rPr>
              <w:t xml:space="preserve"> </w:t>
            </w:r>
            <w:r w:rsidR="00F46797" w:rsidRPr="00795FAF">
              <w:rPr>
                <w:rFonts w:ascii="Calibri" w:eastAsia="Times New Roman" w:hAnsi="Calibri"/>
                <w:color w:val="000000" w:themeColor="text1"/>
                <w:sz w:val="24"/>
                <w:szCs w:val="24"/>
                <w:lang w:eastAsia="tr-TR"/>
              </w:rPr>
              <w:t>Bronz Çağı Kültür ve Sanatı; Mezopotamya Sanatı</w:t>
            </w:r>
            <w:r w:rsidR="00FF1EB0" w:rsidRPr="00795FAF">
              <w:rPr>
                <w:rFonts w:ascii="Calibri" w:hAnsi="Calibri" w:cstheme="majorHAnsi"/>
                <w:color w:val="000000"/>
                <w:sz w:val="24"/>
                <w:szCs w:val="24"/>
              </w:rPr>
              <w:br/>
            </w:r>
            <w:r w:rsidR="00FF1EB0" w:rsidRPr="00795FAF">
              <w:rPr>
                <w:rFonts w:ascii="Calibri" w:hAnsi="Calibri"/>
                <w:sz w:val="24"/>
                <w:szCs w:val="24"/>
              </w:rPr>
              <w:t xml:space="preserve">Amaç : </w:t>
            </w:r>
            <w:r w:rsidR="0050766C" w:rsidRPr="00795FAF">
              <w:rPr>
                <w:rFonts w:ascii="Calibri" w:hAnsi="Calibri"/>
                <w:sz w:val="24"/>
                <w:szCs w:val="24"/>
              </w:rPr>
              <w:t>Öğrencilerin</w:t>
            </w:r>
            <w:r w:rsidR="00A64A9F" w:rsidRPr="00795FAF">
              <w:rPr>
                <w:rFonts w:ascii="Calibri" w:hAnsi="Calibri"/>
                <w:sz w:val="24"/>
                <w:szCs w:val="24"/>
              </w:rPr>
              <w:t xml:space="preserve"> </w:t>
            </w:r>
            <w:r w:rsidR="003F61AD" w:rsidRPr="00795FAF">
              <w:rPr>
                <w:rFonts w:ascii="Calibri" w:hAnsi="Calibri"/>
                <w:sz w:val="24"/>
                <w:szCs w:val="24"/>
              </w:rPr>
              <w:t>Mezopotamya Sanatı hakkında bilgi sahibi ol</w:t>
            </w:r>
            <w:r w:rsidR="00A64A9F" w:rsidRPr="00795FAF">
              <w:rPr>
                <w:rFonts w:ascii="Calibri" w:hAnsi="Calibri"/>
                <w:sz w:val="24"/>
                <w:szCs w:val="24"/>
              </w:rPr>
              <w:t>ma</w:t>
            </w:r>
            <w:r w:rsidR="0050766C" w:rsidRPr="00795FAF">
              <w:rPr>
                <w:rFonts w:ascii="Calibri" w:hAnsi="Calibri"/>
                <w:sz w:val="24"/>
                <w:szCs w:val="24"/>
              </w:rPr>
              <w:t>ları.</w:t>
            </w:r>
            <w:r w:rsidR="00FF1EB0" w:rsidRPr="00795FAF">
              <w:rPr>
                <w:rFonts w:ascii="Calibri" w:hAnsi="Calibri" w:cstheme="majorHAnsi"/>
                <w:color w:val="000000"/>
                <w:sz w:val="24"/>
                <w:szCs w:val="24"/>
              </w:rPr>
              <w:br/>
            </w:r>
            <w:r w:rsidRPr="00795FAF">
              <w:rPr>
                <w:rFonts w:ascii="Calibri" w:hAnsi="Calibri" w:cstheme="minorHAnsi"/>
                <w:sz w:val="24"/>
                <w:szCs w:val="24"/>
              </w:rPr>
              <w:t>Ders Öncesi Görevler:</w:t>
            </w:r>
            <w:r w:rsidR="003F61AD" w:rsidRPr="00795FAF">
              <w:rPr>
                <w:rFonts w:ascii="Calibri" w:hAnsi="Calibri" w:cstheme="minorHAnsi"/>
                <w:sz w:val="24"/>
                <w:szCs w:val="24"/>
              </w:rPr>
              <w:t>-</w:t>
            </w:r>
            <w:r w:rsidR="00FF1EB0" w:rsidRPr="00795FAF">
              <w:rPr>
                <w:rFonts w:ascii="Calibri" w:hAnsi="Calibri" w:cstheme="majorHAnsi"/>
                <w:color w:val="000000"/>
                <w:sz w:val="24"/>
                <w:szCs w:val="24"/>
              </w:rPr>
              <w:br/>
            </w:r>
            <w:r w:rsidRPr="00795FAF">
              <w:rPr>
                <w:rFonts w:ascii="Calibri" w:hAnsi="Calibri" w:cstheme="minorHAnsi"/>
                <w:sz w:val="24"/>
                <w:szCs w:val="24"/>
              </w:rPr>
              <w:t>Ders Sırasında Yapılacaklar:</w:t>
            </w:r>
            <w:r w:rsidR="005C0893" w:rsidRPr="00795FAF">
              <w:rPr>
                <w:rFonts w:ascii="Calibri" w:hAnsi="Calibri" w:cstheme="minorHAnsi"/>
                <w:sz w:val="24"/>
                <w:szCs w:val="24"/>
              </w:rPr>
              <w:t xml:space="preserve"> </w:t>
            </w:r>
            <w:r w:rsidR="003F61AD" w:rsidRPr="00795FAF">
              <w:rPr>
                <w:rFonts w:ascii="Calibri" w:hAnsi="Calibri" w:cstheme="minorHAnsi"/>
                <w:sz w:val="24"/>
                <w:szCs w:val="24"/>
              </w:rPr>
              <w:t>Dersi öğretim elemanının anlatımı</w:t>
            </w:r>
            <w:r w:rsidR="00FF1EB0" w:rsidRPr="00795FAF">
              <w:rPr>
                <w:rFonts w:ascii="Calibri" w:hAnsi="Calibri" w:cstheme="majorHAnsi"/>
                <w:color w:val="000000"/>
                <w:sz w:val="24"/>
                <w:szCs w:val="24"/>
              </w:rPr>
              <w:br/>
            </w:r>
            <w:r w:rsidRPr="00795FAF">
              <w:rPr>
                <w:rFonts w:ascii="Calibri" w:hAnsi="Calibri" w:cstheme="minorHAnsi"/>
                <w:sz w:val="24"/>
                <w:szCs w:val="24"/>
              </w:rPr>
              <w:t>Ders Sonrası Görevler:</w:t>
            </w:r>
            <w:r w:rsidR="005C0893" w:rsidRPr="00795FAF">
              <w:rPr>
                <w:rFonts w:ascii="Calibri" w:hAnsi="Calibri" w:cstheme="minorHAnsi"/>
                <w:sz w:val="24"/>
                <w:szCs w:val="24"/>
              </w:rPr>
              <w:t xml:space="preserve"> </w:t>
            </w:r>
            <w:r w:rsidR="007B4DFF" w:rsidRPr="00795FAF">
              <w:rPr>
                <w:rFonts w:ascii="Calibri" w:hAnsi="Calibri" w:cstheme="minorHAnsi"/>
                <w:sz w:val="24"/>
                <w:szCs w:val="24"/>
              </w:rPr>
              <w:t>K</w:t>
            </w:r>
            <w:r w:rsidR="00F9596C" w:rsidRPr="00795FAF">
              <w:rPr>
                <w:rFonts w:ascii="Calibri" w:hAnsi="Calibri" w:cstheme="minorHAnsi"/>
                <w:sz w:val="24"/>
                <w:szCs w:val="24"/>
              </w:rPr>
              <w:t xml:space="preserve">onuyla ilgili </w:t>
            </w:r>
            <w:r w:rsidR="00DB5244" w:rsidRPr="00795FAF">
              <w:rPr>
                <w:rFonts w:ascii="Calibri" w:hAnsi="Calibri" w:cstheme="minorHAnsi"/>
                <w:sz w:val="24"/>
                <w:szCs w:val="24"/>
              </w:rPr>
              <w:t xml:space="preserve">verilecek </w:t>
            </w:r>
            <w:r w:rsidR="00F9596C" w:rsidRPr="00795FAF">
              <w:rPr>
                <w:rFonts w:ascii="Calibri" w:hAnsi="Calibri" w:cstheme="minorHAnsi"/>
                <w:sz w:val="24"/>
                <w:szCs w:val="24"/>
              </w:rPr>
              <w:t xml:space="preserve">çeşitli kaynaklardan </w:t>
            </w:r>
            <w:r w:rsidR="008474F6" w:rsidRPr="00795FAF">
              <w:rPr>
                <w:rFonts w:ascii="Calibri" w:hAnsi="Calibri" w:cstheme="minorHAnsi"/>
                <w:sz w:val="24"/>
                <w:szCs w:val="24"/>
              </w:rPr>
              <w:t>okuma</w:t>
            </w:r>
            <w:r w:rsidR="00F9596C" w:rsidRPr="00795FAF">
              <w:rPr>
                <w:rFonts w:ascii="Calibri" w:hAnsi="Calibri" w:cstheme="minorHAnsi"/>
                <w:sz w:val="24"/>
                <w:szCs w:val="24"/>
              </w:rPr>
              <w:t xml:space="preserve"> </w:t>
            </w:r>
            <w:r w:rsidR="00DC7F2A" w:rsidRPr="00795FAF">
              <w:rPr>
                <w:rFonts w:ascii="Calibri" w:hAnsi="Calibri" w:cstheme="minorHAnsi"/>
                <w:sz w:val="24"/>
                <w:szCs w:val="24"/>
              </w:rPr>
              <w:t xml:space="preserve">ve araştırma </w:t>
            </w:r>
            <w:r w:rsidR="00F9596C" w:rsidRPr="00795FAF">
              <w:rPr>
                <w:rFonts w:ascii="Calibri" w:hAnsi="Calibri" w:cstheme="minorHAnsi"/>
                <w:sz w:val="24"/>
                <w:szCs w:val="24"/>
              </w:rPr>
              <w:t>yapılması.</w:t>
            </w:r>
            <w:r w:rsidR="00FF1EB0" w:rsidRPr="00795FAF">
              <w:rPr>
                <w:rFonts w:ascii="Calibri" w:hAnsi="Calibri" w:cstheme="minorHAnsi"/>
                <w:sz w:val="24"/>
                <w:szCs w:val="24"/>
              </w:rPr>
              <w:br/>
            </w:r>
            <w:r w:rsidR="00EA63B8" w:rsidRPr="00795FAF">
              <w:rPr>
                <w:rFonts w:ascii="Calibri" w:hAnsi="Calibri" w:cstheme="minorHAnsi"/>
                <w:sz w:val="24"/>
                <w:szCs w:val="24"/>
              </w:rPr>
              <w:t>Ölçme-Değerlendirme:</w:t>
            </w:r>
            <w:r w:rsidR="005C0893" w:rsidRPr="00795FAF">
              <w:rPr>
                <w:rFonts w:ascii="Calibri" w:hAnsi="Calibri" w:cstheme="minorHAnsi"/>
                <w:sz w:val="24"/>
                <w:szCs w:val="24"/>
              </w:rPr>
              <w:t xml:space="preserve"> </w:t>
            </w:r>
            <w:r w:rsidR="003F61AD" w:rsidRPr="00795FAF">
              <w:rPr>
                <w:rFonts w:ascii="Calibri" w:hAnsi="Calibri" w:cstheme="minorHAnsi"/>
                <w:sz w:val="24"/>
                <w:szCs w:val="24"/>
              </w:rPr>
              <w:t>Vize Sınavı</w:t>
            </w:r>
          </w:p>
          <w:p w14:paraId="7A9E5984" w14:textId="69DCDF7D" w:rsidR="00F90DC9" w:rsidRPr="00795FAF" w:rsidRDefault="00F90DC9" w:rsidP="00F90DC9">
            <w:pPr>
              <w:spacing w:after="0" w:line="276" w:lineRule="auto"/>
              <w:rPr>
                <w:rFonts w:ascii="Calibri" w:hAnsi="Calibri" w:cstheme="minorHAnsi"/>
                <w:sz w:val="24"/>
                <w:szCs w:val="24"/>
              </w:rPr>
            </w:pPr>
          </w:p>
        </w:tc>
      </w:tr>
      <w:tr w:rsidR="00212CED" w:rsidRPr="00795FAF" w14:paraId="1200AD4A" w14:textId="77777777" w:rsidTr="00DC7F2A">
        <w:trPr>
          <w:trHeight w:val="2542"/>
        </w:trPr>
        <w:tc>
          <w:tcPr>
            <w:tcW w:w="1441" w:type="dxa"/>
            <w:vAlign w:val="center"/>
          </w:tcPr>
          <w:p w14:paraId="66C30FB9" w14:textId="3FE191BF" w:rsidR="00212CED" w:rsidRPr="00795FAF" w:rsidRDefault="00212CED" w:rsidP="001536DB">
            <w:pPr>
              <w:pStyle w:val="ListeParagraf"/>
              <w:spacing w:line="360" w:lineRule="auto"/>
              <w:ind w:left="22"/>
              <w:jc w:val="center"/>
              <w:rPr>
                <w:rFonts w:ascii="Calibri" w:hAnsi="Calibri" w:cstheme="minorHAnsi"/>
                <w:sz w:val="24"/>
                <w:szCs w:val="24"/>
              </w:rPr>
            </w:pPr>
            <w:r w:rsidRPr="00795FAF">
              <w:rPr>
                <w:rFonts w:ascii="Calibri" w:hAnsi="Calibri" w:cstheme="minorHAnsi"/>
                <w:b/>
                <w:bCs/>
                <w:sz w:val="24"/>
                <w:szCs w:val="24"/>
              </w:rPr>
              <w:lastRenderedPageBreak/>
              <w:t xml:space="preserve">4. </w:t>
            </w:r>
            <w:r w:rsidR="00096130" w:rsidRPr="00795FAF">
              <w:rPr>
                <w:rFonts w:ascii="Calibri" w:hAnsi="Calibri" w:cstheme="minorHAnsi"/>
                <w:b/>
                <w:bCs/>
                <w:sz w:val="24"/>
                <w:szCs w:val="24"/>
              </w:rPr>
              <w:t>Hafta</w:t>
            </w:r>
            <w:r w:rsidRPr="00795FAF">
              <w:rPr>
                <w:rFonts w:ascii="Calibri" w:hAnsi="Calibri" w:cstheme="minorHAnsi"/>
                <w:sz w:val="24"/>
                <w:szCs w:val="24"/>
              </w:rPr>
              <w:t xml:space="preserve"> </w:t>
            </w:r>
          </w:p>
        </w:tc>
        <w:tc>
          <w:tcPr>
            <w:tcW w:w="7822" w:type="dxa"/>
            <w:vAlign w:val="center"/>
          </w:tcPr>
          <w:p w14:paraId="6089E70E" w14:textId="06083B98" w:rsidR="00212CED" w:rsidRPr="00795FAF" w:rsidRDefault="00212CED" w:rsidP="00F90DC9">
            <w:pPr>
              <w:spacing w:after="0" w:line="276" w:lineRule="auto"/>
              <w:rPr>
                <w:rFonts w:ascii="Calibri" w:hAnsi="Calibri" w:cstheme="minorHAnsi"/>
                <w:b/>
                <w:sz w:val="24"/>
                <w:szCs w:val="24"/>
              </w:rPr>
            </w:pPr>
            <w:r w:rsidRPr="00795FAF">
              <w:rPr>
                <w:rFonts w:ascii="Calibri" w:hAnsi="Calibri" w:cstheme="minorHAnsi"/>
                <w:b/>
                <w:sz w:val="24"/>
                <w:szCs w:val="24"/>
              </w:rPr>
              <w:t>Konu:</w:t>
            </w:r>
            <w:r w:rsidR="00F930C6" w:rsidRPr="00795FAF">
              <w:rPr>
                <w:rFonts w:ascii="Calibri" w:hAnsi="Calibri" w:cstheme="minorHAnsi"/>
                <w:b/>
                <w:sz w:val="24"/>
                <w:szCs w:val="24"/>
              </w:rPr>
              <w:t xml:space="preserve"> </w:t>
            </w:r>
            <w:r w:rsidR="00F46797" w:rsidRPr="00795FAF">
              <w:rPr>
                <w:rFonts w:ascii="Calibri" w:eastAsia="Times New Roman" w:hAnsi="Calibri"/>
                <w:color w:val="000000" w:themeColor="text1"/>
                <w:sz w:val="24"/>
                <w:szCs w:val="24"/>
                <w:lang w:eastAsia="tr-TR"/>
              </w:rPr>
              <w:t xml:space="preserve">Bronz Çağı Kültür ve Sanatı; Mısır Sanatı </w:t>
            </w:r>
            <w:r w:rsidR="009F1504" w:rsidRPr="00795FAF">
              <w:rPr>
                <w:rFonts w:ascii="Calibri" w:hAnsi="Calibri"/>
                <w:sz w:val="24"/>
                <w:szCs w:val="24"/>
              </w:rPr>
              <w:br/>
              <w:t>Amaç :</w:t>
            </w:r>
            <w:r w:rsidR="00A3745F" w:rsidRPr="00795FAF">
              <w:rPr>
                <w:rFonts w:ascii="Calibri" w:hAnsi="Calibri"/>
                <w:sz w:val="24"/>
                <w:szCs w:val="24"/>
              </w:rPr>
              <w:t xml:space="preserve"> Öğrenci</w:t>
            </w:r>
            <w:r w:rsidR="008474F6" w:rsidRPr="00795FAF">
              <w:rPr>
                <w:rFonts w:ascii="Calibri" w:hAnsi="Calibri"/>
                <w:sz w:val="24"/>
                <w:szCs w:val="24"/>
              </w:rPr>
              <w:t>lerin Mısır Sanatı ve M</w:t>
            </w:r>
            <w:r w:rsidR="0050766C" w:rsidRPr="00795FAF">
              <w:rPr>
                <w:rFonts w:ascii="Calibri" w:hAnsi="Calibri"/>
                <w:sz w:val="24"/>
                <w:szCs w:val="24"/>
              </w:rPr>
              <w:t>imarisi ile</w:t>
            </w:r>
            <w:r w:rsidR="00A64A9F" w:rsidRPr="00795FAF">
              <w:rPr>
                <w:rFonts w:ascii="Calibri" w:hAnsi="Calibri"/>
                <w:sz w:val="24"/>
                <w:szCs w:val="24"/>
              </w:rPr>
              <w:t xml:space="preserve"> ilgili bilgi sahibi olma</w:t>
            </w:r>
            <w:r w:rsidR="0050766C" w:rsidRPr="00795FAF">
              <w:rPr>
                <w:rFonts w:ascii="Calibri" w:hAnsi="Calibri"/>
                <w:sz w:val="24"/>
                <w:szCs w:val="24"/>
              </w:rPr>
              <w:t>ları.</w:t>
            </w:r>
          </w:p>
          <w:p w14:paraId="45F9AD1D" w14:textId="77777777" w:rsidR="007B4DFF"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4968D0" w:rsidRPr="00795FAF">
              <w:rPr>
                <w:rFonts w:ascii="Calibri" w:hAnsi="Calibri" w:cstheme="minorHAnsi"/>
                <w:sz w:val="24"/>
                <w:szCs w:val="24"/>
              </w:rPr>
              <w:t xml:space="preserve"> </w:t>
            </w:r>
            <w:r w:rsidR="00A3745F" w:rsidRPr="00795FAF">
              <w:rPr>
                <w:rFonts w:ascii="Calibri" w:hAnsi="Calibri" w:cstheme="minorHAnsi"/>
                <w:sz w:val="24"/>
                <w:szCs w:val="24"/>
              </w:rPr>
              <w:t>-</w:t>
            </w:r>
          </w:p>
          <w:p w14:paraId="149CD5E8" w14:textId="1672F905" w:rsidR="00F21A59"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4968D0" w:rsidRPr="00795FAF">
              <w:rPr>
                <w:rFonts w:ascii="Calibri" w:hAnsi="Calibri" w:cstheme="minorHAnsi"/>
                <w:sz w:val="24"/>
                <w:szCs w:val="24"/>
              </w:rPr>
              <w:t xml:space="preserve"> Dersi öğretim elemanının anlatımı</w:t>
            </w:r>
            <w:r w:rsidR="00A3745F" w:rsidRPr="00795FAF">
              <w:rPr>
                <w:rFonts w:ascii="Calibri" w:hAnsi="Calibri" w:cstheme="minorHAnsi"/>
                <w:sz w:val="24"/>
                <w:szCs w:val="24"/>
              </w:rPr>
              <w:t xml:space="preserve"> </w:t>
            </w:r>
          </w:p>
          <w:p w14:paraId="615A7EF9" w14:textId="0356871F"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4968D0" w:rsidRPr="00795FAF">
              <w:rPr>
                <w:rFonts w:ascii="Calibri" w:hAnsi="Calibri" w:cstheme="minorHAnsi"/>
                <w:sz w:val="24"/>
                <w:szCs w:val="24"/>
              </w:rPr>
              <w:t xml:space="preserve"> </w:t>
            </w:r>
            <w:r w:rsidR="00E177A7" w:rsidRPr="00795FAF">
              <w:rPr>
                <w:rFonts w:ascii="Calibri" w:hAnsi="Calibri" w:cstheme="minorHAnsi"/>
                <w:sz w:val="24"/>
                <w:szCs w:val="24"/>
              </w:rPr>
              <w:t>Öğrenciler tarafından konuyla ilgili verilec</w:t>
            </w:r>
            <w:r w:rsidR="008474F6" w:rsidRPr="00795FAF">
              <w:rPr>
                <w:rFonts w:ascii="Calibri" w:hAnsi="Calibri" w:cstheme="minorHAnsi"/>
                <w:sz w:val="24"/>
                <w:szCs w:val="24"/>
              </w:rPr>
              <w:t>ek çeşitli kaynaklardan okuma</w:t>
            </w:r>
            <w:r w:rsidR="00E177A7" w:rsidRPr="00795FAF">
              <w:rPr>
                <w:rFonts w:ascii="Calibri" w:hAnsi="Calibri" w:cstheme="minorHAnsi"/>
                <w:sz w:val="24"/>
                <w:szCs w:val="24"/>
              </w:rPr>
              <w:t xml:space="preserve"> </w:t>
            </w:r>
            <w:r w:rsidR="00DC7F2A" w:rsidRPr="00795FAF">
              <w:rPr>
                <w:rFonts w:ascii="Calibri" w:hAnsi="Calibri" w:cstheme="minorHAnsi"/>
                <w:sz w:val="24"/>
                <w:szCs w:val="24"/>
              </w:rPr>
              <w:t xml:space="preserve">ve araştırma </w:t>
            </w:r>
            <w:r w:rsidR="00E177A7" w:rsidRPr="00795FAF">
              <w:rPr>
                <w:rFonts w:ascii="Calibri" w:hAnsi="Calibri" w:cstheme="minorHAnsi"/>
                <w:sz w:val="24"/>
                <w:szCs w:val="24"/>
              </w:rPr>
              <w:t>yapılması.</w:t>
            </w:r>
          </w:p>
          <w:p w14:paraId="1B07B6E8" w14:textId="10F83A28"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4968D0" w:rsidRPr="00795FAF">
              <w:rPr>
                <w:rFonts w:ascii="Calibri" w:hAnsi="Calibri" w:cstheme="minorHAnsi"/>
                <w:sz w:val="24"/>
                <w:szCs w:val="24"/>
              </w:rPr>
              <w:t xml:space="preserve"> </w:t>
            </w:r>
            <w:r w:rsidR="006C504D" w:rsidRPr="00795FAF">
              <w:rPr>
                <w:rFonts w:ascii="Calibri" w:hAnsi="Calibri" w:cstheme="minorHAnsi"/>
                <w:sz w:val="24"/>
                <w:szCs w:val="24"/>
              </w:rPr>
              <w:t xml:space="preserve">Vize </w:t>
            </w:r>
            <w:r w:rsidR="007B4DFF" w:rsidRPr="00795FAF">
              <w:rPr>
                <w:rFonts w:ascii="Calibri" w:hAnsi="Calibri" w:cstheme="minorHAnsi"/>
                <w:sz w:val="24"/>
                <w:szCs w:val="24"/>
              </w:rPr>
              <w:t>Sınav</w:t>
            </w:r>
            <w:r w:rsidR="008474F6" w:rsidRPr="00795FAF">
              <w:rPr>
                <w:rFonts w:ascii="Calibri" w:hAnsi="Calibri" w:cstheme="minorHAnsi"/>
                <w:sz w:val="24"/>
                <w:szCs w:val="24"/>
              </w:rPr>
              <w:t>ı</w:t>
            </w:r>
          </w:p>
        </w:tc>
      </w:tr>
      <w:tr w:rsidR="00212CED" w:rsidRPr="00795FAF" w14:paraId="33B3DCF8" w14:textId="77777777" w:rsidTr="001536DB">
        <w:trPr>
          <w:trHeight w:val="926"/>
        </w:trPr>
        <w:tc>
          <w:tcPr>
            <w:tcW w:w="1441" w:type="dxa"/>
            <w:vAlign w:val="center"/>
          </w:tcPr>
          <w:p w14:paraId="3F049C8A" w14:textId="7E175279" w:rsidR="00212CED" w:rsidRPr="00795FAF" w:rsidRDefault="00212CED" w:rsidP="001536DB">
            <w:pPr>
              <w:pStyle w:val="ListeParagraf"/>
              <w:spacing w:line="360" w:lineRule="auto"/>
              <w:ind w:left="22"/>
              <w:jc w:val="center"/>
              <w:rPr>
                <w:rFonts w:ascii="Calibri" w:hAnsi="Calibri" w:cstheme="minorHAnsi"/>
                <w:b/>
                <w:bCs/>
                <w:sz w:val="24"/>
                <w:szCs w:val="24"/>
              </w:rPr>
            </w:pPr>
            <w:r w:rsidRPr="00795FAF">
              <w:rPr>
                <w:rFonts w:ascii="Calibri" w:hAnsi="Calibri" w:cstheme="minorHAnsi"/>
                <w:b/>
                <w:bCs/>
                <w:sz w:val="24"/>
                <w:szCs w:val="24"/>
              </w:rPr>
              <w:t xml:space="preserve">5. </w:t>
            </w:r>
            <w:r w:rsidR="00096130" w:rsidRPr="00795FAF">
              <w:rPr>
                <w:rFonts w:ascii="Calibri" w:hAnsi="Calibri" w:cstheme="minorHAnsi"/>
                <w:b/>
                <w:bCs/>
                <w:sz w:val="24"/>
                <w:szCs w:val="24"/>
              </w:rPr>
              <w:t>Hafta</w:t>
            </w:r>
          </w:p>
          <w:p w14:paraId="2EF63DDD" w14:textId="2D9B74EE" w:rsidR="00212CED" w:rsidRPr="00795FAF"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7D02C3B7" w14:textId="57F57C6A" w:rsidR="00212CED" w:rsidRPr="00795FAF" w:rsidRDefault="00212CED" w:rsidP="00F90DC9">
            <w:pPr>
              <w:spacing w:after="0" w:line="276" w:lineRule="auto"/>
              <w:rPr>
                <w:rFonts w:ascii="Calibri" w:hAnsi="Calibri" w:cstheme="minorHAnsi"/>
                <w:b/>
                <w:sz w:val="24"/>
                <w:szCs w:val="24"/>
              </w:rPr>
            </w:pPr>
            <w:r w:rsidRPr="00795FAF">
              <w:rPr>
                <w:rFonts w:ascii="Calibri" w:hAnsi="Calibri" w:cstheme="minorHAnsi"/>
                <w:sz w:val="24"/>
                <w:szCs w:val="24"/>
              </w:rPr>
              <w:t>Konu:</w:t>
            </w:r>
            <w:r w:rsidR="001C18A5" w:rsidRPr="00795FAF">
              <w:rPr>
                <w:rFonts w:ascii="Calibri" w:hAnsi="Calibri" w:cstheme="minorHAnsi"/>
                <w:sz w:val="24"/>
                <w:szCs w:val="24"/>
              </w:rPr>
              <w:t xml:space="preserve"> </w:t>
            </w:r>
            <w:r w:rsidR="00F46797" w:rsidRPr="00795FAF">
              <w:rPr>
                <w:rFonts w:ascii="Calibri" w:hAnsi="Calibri" w:cstheme="minorHAnsi"/>
                <w:sz w:val="24"/>
                <w:szCs w:val="24"/>
              </w:rPr>
              <w:t>Antik Yunan Sanatı</w:t>
            </w:r>
            <w:r w:rsidR="00191102" w:rsidRPr="00795FAF">
              <w:rPr>
                <w:rFonts w:ascii="Calibri" w:hAnsi="Calibri" w:cstheme="minorHAnsi"/>
                <w:sz w:val="24"/>
                <w:szCs w:val="24"/>
              </w:rPr>
              <w:br/>
            </w:r>
            <w:r w:rsidR="00191102" w:rsidRPr="00795FAF">
              <w:rPr>
                <w:rFonts w:ascii="Calibri" w:hAnsi="Calibri"/>
                <w:sz w:val="24"/>
                <w:szCs w:val="24"/>
              </w:rPr>
              <w:t xml:space="preserve">Amaç : </w:t>
            </w:r>
            <w:r w:rsidR="00A3745F" w:rsidRPr="00795FAF">
              <w:rPr>
                <w:rFonts w:ascii="Calibri" w:hAnsi="Calibri"/>
                <w:sz w:val="24"/>
                <w:szCs w:val="24"/>
              </w:rPr>
              <w:t>Öğrenci</w:t>
            </w:r>
            <w:r w:rsidR="0050766C" w:rsidRPr="00795FAF">
              <w:rPr>
                <w:rFonts w:ascii="Calibri" w:hAnsi="Calibri"/>
                <w:sz w:val="24"/>
                <w:szCs w:val="24"/>
              </w:rPr>
              <w:t>lerin Antik Yunan Heykel, Resim ve Mimarisi hakkında bilgi sahibi olmaları.</w:t>
            </w:r>
          </w:p>
          <w:p w14:paraId="41256A2E" w14:textId="4F0A9A50"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50766C" w:rsidRPr="00795FAF">
              <w:rPr>
                <w:rFonts w:ascii="Calibri" w:hAnsi="Calibri" w:cstheme="minorHAnsi"/>
                <w:sz w:val="24"/>
                <w:szCs w:val="24"/>
              </w:rPr>
              <w:t xml:space="preserve"> </w:t>
            </w:r>
            <w:r w:rsidR="00F9596C" w:rsidRPr="00795FAF">
              <w:rPr>
                <w:rFonts w:ascii="Calibri" w:hAnsi="Calibri" w:cstheme="minorHAnsi"/>
                <w:sz w:val="24"/>
                <w:szCs w:val="24"/>
              </w:rPr>
              <w:t>-</w:t>
            </w:r>
          </w:p>
          <w:p w14:paraId="5F914C7E" w14:textId="64CEC7A0"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074915" w:rsidRPr="00795FAF">
              <w:rPr>
                <w:rFonts w:ascii="Calibri" w:hAnsi="Calibri" w:cstheme="minorHAnsi"/>
                <w:sz w:val="24"/>
                <w:szCs w:val="24"/>
              </w:rPr>
              <w:t xml:space="preserve"> Dersi öğretim elemanının anlatımı</w:t>
            </w:r>
            <w:r w:rsidR="006C504D" w:rsidRPr="00795FAF">
              <w:rPr>
                <w:rFonts w:ascii="Calibri" w:hAnsi="Calibri" w:cstheme="minorHAnsi"/>
                <w:sz w:val="24"/>
                <w:szCs w:val="24"/>
              </w:rPr>
              <w:t xml:space="preserve"> </w:t>
            </w:r>
          </w:p>
          <w:p w14:paraId="0D8452B7" w14:textId="7D666236"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074915" w:rsidRPr="00795FAF">
              <w:rPr>
                <w:rFonts w:ascii="Calibri" w:hAnsi="Calibri" w:cstheme="minorHAnsi"/>
                <w:sz w:val="24"/>
                <w:szCs w:val="24"/>
              </w:rPr>
              <w:t xml:space="preserve"> </w:t>
            </w:r>
            <w:r w:rsidR="00E177A7" w:rsidRPr="00795FAF">
              <w:rPr>
                <w:rFonts w:ascii="Calibri" w:hAnsi="Calibri" w:cstheme="minorHAnsi"/>
                <w:sz w:val="24"/>
                <w:szCs w:val="24"/>
              </w:rPr>
              <w:t xml:space="preserve">Öğrenciler tarafından konuyla ilgili verilecek çeşitli </w:t>
            </w:r>
            <w:r w:rsidR="007B4DFF" w:rsidRPr="00795FAF">
              <w:rPr>
                <w:rFonts w:ascii="Calibri" w:hAnsi="Calibri" w:cstheme="minorHAnsi"/>
                <w:sz w:val="24"/>
                <w:szCs w:val="24"/>
              </w:rPr>
              <w:t>kaynaklardan okuma ve araştırma yapılması.</w:t>
            </w:r>
          </w:p>
          <w:p w14:paraId="4B68F96B" w14:textId="77777777"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1472A6" w:rsidRPr="00795FAF">
              <w:rPr>
                <w:rFonts w:ascii="Calibri" w:hAnsi="Calibri" w:cstheme="minorHAnsi"/>
                <w:sz w:val="24"/>
                <w:szCs w:val="24"/>
              </w:rPr>
              <w:t xml:space="preserve"> </w:t>
            </w:r>
            <w:r w:rsidR="00F9596C" w:rsidRPr="00795FAF">
              <w:rPr>
                <w:rFonts w:ascii="Calibri" w:hAnsi="Calibri" w:cstheme="minorHAnsi"/>
                <w:sz w:val="24"/>
                <w:szCs w:val="24"/>
              </w:rPr>
              <w:t xml:space="preserve">Vize Sınavı. </w:t>
            </w:r>
          </w:p>
          <w:p w14:paraId="08D021F8" w14:textId="7BFF32C3" w:rsidR="00F90DC9" w:rsidRPr="00795FAF" w:rsidRDefault="00F90DC9" w:rsidP="00F90DC9">
            <w:pPr>
              <w:spacing w:after="0" w:line="276" w:lineRule="auto"/>
              <w:rPr>
                <w:rFonts w:ascii="Calibri" w:hAnsi="Calibri" w:cstheme="minorHAnsi"/>
                <w:sz w:val="24"/>
                <w:szCs w:val="24"/>
              </w:rPr>
            </w:pPr>
          </w:p>
        </w:tc>
      </w:tr>
      <w:tr w:rsidR="00212CED" w:rsidRPr="00795FAF" w14:paraId="36F88B51" w14:textId="77777777" w:rsidTr="001536DB">
        <w:trPr>
          <w:trHeight w:val="926"/>
        </w:trPr>
        <w:tc>
          <w:tcPr>
            <w:tcW w:w="1441" w:type="dxa"/>
            <w:vAlign w:val="center"/>
          </w:tcPr>
          <w:p w14:paraId="1630E093" w14:textId="75BF414B" w:rsidR="00212CED" w:rsidRPr="00795FAF" w:rsidRDefault="00212CED" w:rsidP="001536DB">
            <w:pPr>
              <w:spacing w:line="360" w:lineRule="auto"/>
              <w:jc w:val="center"/>
              <w:rPr>
                <w:rFonts w:ascii="Calibri" w:hAnsi="Calibri" w:cstheme="minorHAnsi"/>
                <w:b/>
                <w:bCs/>
                <w:sz w:val="24"/>
                <w:szCs w:val="24"/>
              </w:rPr>
            </w:pPr>
            <w:r w:rsidRPr="00795FAF">
              <w:rPr>
                <w:rFonts w:ascii="Calibri" w:hAnsi="Calibri" w:cstheme="minorHAnsi"/>
                <w:b/>
                <w:bCs/>
                <w:sz w:val="24"/>
                <w:szCs w:val="24"/>
              </w:rPr>
              <w:t xml:space="preserve">6. </w:t>
            </w:r>
            <w:r w:rsidR="00096130" w:rsidRPr="00795FAF">
              <w:rPr>
                <w:rFonts w:ascii="Calibri" w:hAnsi="Calibri" w:cstheme="minorHAnsi"/>
                <w:b/>
                <w:bCs/>
                <w:sz w:val="24"/>
                <w:szCs w:val="24"/>
              </w:rPr>
              <w:t>Hafta</w:t>
            </w:r>
          </w:p>
          <w:p w14:paraId="435296F1" w14:textId="77777777" w:rsidR="00212CED" w:rsidRPr="00795FAF" w:rsidRDefault="00212CED" w:rsidP="00447D8B">
            <w:pPr>
              <w:spacing w:line="360" w:lineRule="auto"/>
              <w:jc w:val="center"/>
              <w:rPr>
                <w:rFonts w:ascii="Calibri" w:hAnsi="Calibri" w:cstheme="minorHAnsi"/>
                <w:sz w:val="24"/>
                <w:szCs w:val="24"/>
              </w:rPr>
            </w:pPr>
          </w:p>
        </w:tc>
        <w:tc>
          <w:tcPr>
            <w:tcW w:w="7822" w:type="dxa"/>
            <w:vAlign w:val="center"/>
          </w:tcPr>
          <w:p w14:paraId="6876F507" w14:textId="7A3B18D4"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Konu:</w:t>
            </w:r>
            <w:r w:rsidR="00793211" w:rsidRPr="00795FAF">
              <w:rPr>
                <w:rFonts w:ascii="Calibri" w:hAnsi="Calibri" w:cstheme="minorHAnsi"/>
                <w:sz w:val="24"/>
                <w:szCs w:val="24"/>
              </w:rPr>
              <w:t xml:space="preserve"> </w:t>
            </w:r>
            <w:r w:rsidR="00F46797" w:rsidRPr="00795FAF">
              <w:rPr>
                <w:rFonts w:ascii="Calibri" w:hAnsi="Calibri" w:cstheme="minorHAnsi"/>
                <w:sz w:val="24"/>
                <w:szCs w:val="24"/>
              </w:rPr>
              <w:t>Antik Roma Sanatı</w:t>
            </w:r>
          </w:p>
          <w:p w14:paraId="530E1291" w14:textId="150F1A7A" w:rsidR="00250C30" w:rsidRPr="00795FAF" w:rsidRDefault="00250C30" w:rsidP="00F90DC9">
            <w:pPr>
              <w:spacing w:after="0" w:line="276" w:lineRule="auto"/>
              <w:rPr>
                <w:rFonts w:ascii="Calibri" w:hAnsi="Calibri"/>
                <w:sz w:val="24"/>
                <w:szCs w:val="24"/>
              </w:rPr>
            </w:pPr>
            <w:r w:rsidRPr="00795FAF">
              <w:rPr>
                <w:rFonts w:ascii="Calibri" w:hAnsi="Calibri"/>
                <w:sz w:val="24"/>
                <w:szCs w:val="24"/>
              </w:rPr>
              <w:t xml:space="preserve">Amaç :  </w:t>
            </w:r>
            <w:r w:rsidR="0093366C" w:rsidRPr="00795FAF">
              <w:rPr>
                <w:rFonts w:ascii="Calibri" w:hAnsi="Calibri"/>
                <w:sz w:val="24"/>
                <w:szCs w:val="24"/>
              </w:rPr>
              <w:t>Öğrenci</w:t>
            </w:r>
            <w:r w:rsidR="000F160A" w:rsidRPr="00795FAF">
              <w:rPr>
                <w:rFonts w:ascii="Calibri" w:hAnsi="Calibri"/>
                <w:sz w:val="24"/>
                <w:szCs w:val="24"/>
              </w:rPr>
              <w:t>lerin An</w:t>
            </w:r>
            <w:r w:rsidR="008474F6" w:rsidRPr="00795FAF">
              <w:rPr>
                <w:rFonts w:ascii="Calibri" w:hAnsi="Calibri"/>
                <w:sz w:val="24"/>
                <w:szCs w:val="24"/>
              </w:rPr>
              <w:t>tik Roma Mimarisi, Heykel</w:t>
            </w:r>
            <w:r w:rsidR="000F160A" w:rsidRPr="00795FAF">
              <w:rPr>
                <w:rFonts w:ascii="Calibri" w:hAnsi="Calibri"/>
                <w:sz w:val="24"/>
                <w:szCs w:val="24"/>
              </w:rPr>
              <w:t xml:space="preserve"> ve Resim Sanatıyla ilgili bilgi sahibi olmaları. </w:t>
            </w:r>
          </w:p>
          <w:p w14:paraId="2BB76561" w14:textId="3C968CF7"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3652EF" w:rsidRPr="00795FAF">
              <w:rPr>
                <w:rFonts w:ascii="Calibri" w:hAnsi="Calibri" w:cstheme="minorHAnsi"/>
                <w:sz w:val="24"/>
                <w:szCs w:val="24"/>
              </w:rPr>
              <w:t xml:space="preserve"> </w:t>
            </w:r>
            <w:r w:rsidR="000F160A" w:rsidRPr="00795FAF">
              <w:rPr>
                <w:rFonts w:ascii="Calibri" w:hAnsi="Calibri" w:cstheme="minorHAnsi"/>
                <w:sz w:val="24"/>
                <w:szCs w:val="24"/>
              </w:rPr>
              <w:t>-</w:t>
            </w:r>
          </w:p>
          <w:p w14:paraId="06E0AB65" w14:textId="24659527" w:rsidR="000037D6"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3652EF" w:rsidRPr="00795FAF">
              <w:rPr>
                <w:rFonts w:ascii="Calibri" w:hAnsi="Calibri" w:cstheme="minorHAnsi"/>
                <w:sz w:val="24"/>
                <w:szCs w:val="24"/>
              </w:rPr>
              <w:t xml:space="preserve"> </w:t>
            </w:r>
            <w:r w:rsidR="00424857" w:rsidRPr="00795FAF">
              <w:rPr>
                <w:rFonts w:ascii="Calibri" w:hAnsi="Calibri" w:cstheme="minorHAnsi"/>
                <w:sz w:val="24"/>
                <w:szCs w:val="24"/>
              </w:rPr>
              <w:t>Dersi öğretim elemanının</w:t>
            </w:r>
            <w:r w:rsidR="0093366C" w:rsidRPr="00795FAF">
              <w:rPr>
                <w:rFonts w:ascii="Calibri" w:hAnsi="Calibri" w:cstheme="minorHAnsi"/>
                <w:sz w:val="24"/>
                <w:szCs w:val="24"/>
              </w:rPr>
              <w:t xml:space="preserve"> </w:t>
            </w:r>
            <w:r w:rsidR="008474F6" w:rsidRPr="00795FAF">
              <w:rPr>
                <w:rFonts w:ascii="Calibri" w:hAnsi="Calibri" w:cstheme="minorHAnsi"/>
                <w:sz w:val="24"/>
                <w:szCs w:val="24"/>
              </w:rPr>
              <w:t>anlatımı.</w:t>
            </w:r>
          </w:p>
          <w:p w14:paraId="6FE0484F" w14:textId="298A6E9B"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424857" w:rsidRPr="00795FAF">
              <w:rPr>
                <w:rFonts w:ascii="Calibri" w:hAnsi="Calibri" w:cstheme="minorHAnsi"/>
                <w:sz w:val="24"/>
                <w:szCs w:val="24"/>
              </w:rPr>
              <w:t xml:space="preserve"> </w:t>
            </w:r>
            <w:r w:rsidR="00685651" w:rsidRPr="00795FAF">
              <w:rPr>
                <w:rFonts w:ascii="Calibri" w:hAnsi="Calibri" w:cstheme="minorHAnsi"/>
                <w:sz w:val="24"/>
                <w:szCs w:val="24"/>
              </w:rPr>
              <w:t>Öğrenciler tarafından konuyla ilgili verilec</w:t>
            </w:r>
            <w:r w:rsidR="008474F6" w:rsidRPr="00795FAF">
              <w:rPr>
                <w:rFonts w:ascii="Calibri" w:hAnsi="Calibri" w:cstheme="minorHAnsi"/>
                <w:sz w:val="24"/>
                <w:szCs w:val="24"/>
              </w:rPr>
              <w:t>ek çeşitli kaynaklardan okuma</w:t>
            </w:r>
            <w:r w:rsidR="00DC7F2A" w:rsidRPr="00795FAF">
              <w:rPr>
                <w:rFonts w:ascii="Calibri" w:hAnsi="Calibri" w:cstheme="minorHAnsi"/>
                <w:sz w:val="24"/>
                <w:szCs w:val="24"/>
              </w:rPr>
              <w:t xml:space="preserve"> ve araştırma</w:t>
            </w:r>
            <w:r w:rsidR="00685651" w:rsidRPr="00795FAF">
              <w:rPr>
                <w:rFonts w:ascii="Calibri" w:hAnsi="Calibri" w:cstheme="minorHAnsi"/>
                <w:sz w:val="24"/>
                <w:szCs w:val="24"/>
              </w:rPr>
              <w:t xml:space="preserve"> yapılması.</w:t>
            </w:r>
          </w:p>
          <w:p w14:paraId="1535516B" w14:textId="77777777"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B8364E" w:rsidRPr="00795FAF">
              <w:rPr>
                <w:rFonts w:ascii="Calibri" w:hAnsi="Calibri" w:cstheme="minorHAnsi"/>
                <w:sz w:val="24"/>
                <w:szCs w:val="24"/>
              </w:rPr>
              <w:t xml:space="preserve"> Vize Sınavı</w:t>
            </w:r>
          </w:p>
          <w:p w14:paraId="4BFFFF78" w14:textId="658F9AEF" w:rsidR="00F90DC9" w:rsidRPr="00795FAF" w:rsidRDefault="00F90DC9" w:rsidP="00F90DC9">
            <w:pPr>
              <w:spacing w:after="0" w:line="276" w:lineRule="auto"/>
              <w:rPr>
                <w:rFonts w:ascii="Calibri" w:hAnsi="Calibri" w:cstheme="minorHAnsi"/>
                <w:sz w:val="24"/>
                <w:szCs w:val="24"/>
              </w:rPr>
            </w:pPr>
          </w:p>
        </w:tc>
      </w:tr>
      <w:tr w:rsidR="00212CED" w:rsidRPr="00795FAF" w14:paraId="3E084543" w14:textId="77777777" w:rsidTr="001536DB">
        <w:trPr>
          <w:trHeight w:val="926"/>
        </w:trPr>
        <w:tc>
          <w:tcPr>
            <w:tcW w:w="1441" w:type="dxa"/>
            <w:vAlign w:val="center"/>
          </w:tcPr>
          <w:p w14:paraId="78056B67" w14:textId="2A98B1B6" w:rsidR="00212CED" w:rsidRPr="00795FAF" w:rsidRDefault="00212CED" w:rsidP="001536DB">
            <w:pPr>
              <w:pStyle w:val="ListeParagraf"/>
              <w:spacing w:line="360" w:lineRule="auto"/>
              <w:ind w:left="22"/>
              <w:jc w:val="center"/>
              <w:rPr>
                <w:rFonts w:ascii="Calibri" w:hAnsi="Calibri" w:cstheme="minorHAnsi"/>
                <w:b/>
                <w:bCs/>
                <w:sz w:val="24"/>
                <w:szCs w:val="24"/>
              </w:rPr>
            </w:pPr>
            <w:r w:rsidRPr="00795FAF">
              <w:rPr>
                <w:rFonts w:ascii="Calibri" w:hAnsi="Calibri" w:cstheme="minorHAnsi"/>
                <w:b/>
                <w:bCs/>
                <w:sz w:val="24"/>
                <w:szCs w:val="24"/>
              </w:rPr>
              <w:t xml:space="preserve">7. </w:t>
            </w:r>
            <w:r w:rsidR="00096130" w:rsidRPr="00795FAF">
              <w:rPr>
                <w:rFonts w:ascii="Calibri" w:hAnsi="Calibri" w:cstheme="minorHAnsi"/>
                <w:b/>
                <w:bCs/>
                <w:sz w:val="24"/>
                <w:szCs w:val="24"/>
              </w:rPr>
              <w:t>Hafta</w:t>
            </w:r>
          </w:p>
          <w:p w14:paraId="02F64B7A" w14:textId="431F94C7" w:rsidR="00212CED" w:rsidRPr="00795FAF"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77B0F868" w14:textId="5137A3B5" w:rsidR="009C4607" w:rsidRPr="00795FAF" w:rsidRDefault="009C4607" w:rsidP="00F90DC9">
            <w:pPr>
              <w:spacing w:after="0" w:line="276" w:lineRule="auto"/>
              <w:rPr>
                <w:rFonts w:ascii="Calibri" w:hAnsi="Calibri" w:cstheme="minorHAnsi"/>
                <w:sz w:val="24"/>
                <w:szCs w:val="24"/>
              </w:rPr>
            </w:pPr>
            <w:r w:rsidRPr="00795FAF">
              <w:rPr>
                <w:rFonts w:ascii="Calibri" w:hAnsi="Calibri" w:cstheme="minorHAnsi"/>
                <w:sz w:val="24"/>
                <w:szCs w:val="24"/>
              </w:rPr>
              <w:t xml:space="preserve">Konu: </w:t>
            </w:r>
            <w:r w:rsidR="003D0F6E" w:rsidRPr="00795FAF">
              <w:rPr>
                <w:rFonts w:ascii="Calibri" w:hAnsi="Calibri" w:cstheme="minorHAnsi"/>
                <w:sz w:val="24"/>
                <w:szCs w:val="24"/>
              </w:rPr>
              <w:t>Doğu Sanatı (İslam ve Çin)</w:t>
            </w:r>
            <w:r w:rsidR="007B4DFF" w:rsidRPr="00795FAF">
              <w:rPr>
                <w:rFonts w:ascii="Calibri" w:hAnsi="Calibri" w:cstheme="minorHAnsi"/>
                <w:sz w:val="24"/>
                <w:szCs w:val="24"/>
              </w:rPr>
              <w:t>/ Genel Tekrar</w:t>
            </w:r>
          </w:p>
          <w:p w14:paraId="5B2C09D0" w14:textId="1F747FA2" w:rsidR="001E51D0" w:rsidRPr="00795FAF" w:rsidRDefault="001E51D0" w:rsidP="00F90DC9">
            <w:pPr>
              <w:spacing w:after="0" w:line="276" w:lineRule="auto"/>
              <w:rPr>
                <w:rFonts w:ascii="Calibri" w:hAnsi="Calibri"/>
                <w:sz w:val="24"/>
                <w:szCs w:val="24"/>
              </w:rPr>
            </w:pPr>
            <w:r w:rsidRPr="00795FAF">
              <w:rPr>
                <w:rFonts w:ascii="Calibri" w:hAnsi="Calibri"/>
                <w:sz w:val="24"/>
                <w:szCs w:val="24"/>
              </w:rPr>
              <w:t xml:space="preserve">Amaç :  </w:t>
            </w:r>
            <w:r w:rsidR="009A3A24" w:rsidRPr="00795FAF">
              <w:rPr>
                <w:rFonts w:ascii="Calibri" w:hAnsi="Calibri"/>
                <w:sz w:val="24"/>
                <w:szCs w:val="24"/>
              </w:rPr>
              <w:t>Ö</w:t>
            </w:r>
            <w:r w:rsidRPr="00795FAF">
              <w:rPr>
                <w:rFonts w:ascii="Calibri" w:hAnsi="Calibri"/>
                <w:sz w:val="24"/>
                <w:szCs w:val="24"/>
              </w:rPr>
              <w:t>ğrenci</w:t>
            </w:r>
            <w:r w:rsidR="009A3A24" w:rsidRPr="00795FAF">
              <w:rPr>
                <w:rFonts w:ascii="Calibri" w:hAnsi="Calibri"/>
                <w:sz w:val="24"/>
                <w:szCs w:val="24"/>
              </w:rPr>
              <w:t>ler</w:t>
            </w:r>
            <w:r w:rsidR="00B87455" w:rsidRPr="00795FAF">
              <w:rPr>
                <w:rFonts w:ascii="Calibri" w:hAnsi="Calibri"/>
                <w:sz w:val="24"/>
                <w:szCs w:val="24"/>
              </w:rPr>
              <w:t xml:space="preserve">in Doğu Sanatının özelliklerine dair bilgi sahibi olmaları. </w:t>
            </w:r>
          </w:p>
          <w:p w14:paraId="5B369B1A" w14:textId="5F51F797" w:rsidR="009C4607" w:rsidRPr="00795FAF" w:rsidRDefault="009C4607"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B8364E" w:rsidRPr="00795FAF">
              <w:rPr>
                <w:rFonts w:ascii="Calibri" w:hAnsi="Calibri" w:cstheme="minorHAnsi"/>
                <w:sz w:val="24"/>
                <w:szCs w:val="24"/>
              </w:rPr>
              <w:t xml:space="preserve"> </w:t>
            </w:r>
            <w:r w:rsidR="009A3A24" w:rsidRPr="00795FAF">
              <w:rPr>
                <w:rFonts w:ascii="Calibri" w:hAnsi="Calibri" w:cstheme="minorHAnsi"/>
                <w:sz w:val="24"/>
                <w:szCs w:val="24"/>
              </w:rPr>
              <w:t>-</w:t>
            </w:r>
          </w:p>
          <w:p w14:paraId="58E90EE2" w14:textId="77317AF1" w:rsidR="009C4607" w:rsidRPr="00795FAF" w:rsidRDefault="009C4607"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B8364E" w:rsidRPr="00795FAF">
              <w:rPr>
                <w:rFonts w:ascii="Calibri" w:hAnsi="Calibri" w:cstheme="minorHAnsi"/>
                <w:sz w:val="24"/>
                <w:szCs w:val="24"/>
              </w:rPr>
              <w:t xml:space="preserve"> </w:t>
            </w:r>
            <w:r w:rsidR="000F160A" w:rsidRPr="00795FAF">
              <w:rPr>
                <w:rFonts w:ascii="Calibri" w:hAnsi="Calibri" w:cstheme="minorHAnsi"/>
                <w:sz w:val="24"/>
                <w:szCs w:val="24"/>
              </w:rPr>
              <w:t>De</w:t>
            </w:r>
            <w:r w:rsidR="008474F6" w:rsidRPr="00795FAF">
              <w:rPr>
                <w:rFonts w:ascii="Calibri" w:hAnsi="Calibri" w:cstheme="minorHAnsi"/>
                <w:sz w:val="24"/>
                <w:szCs w:val="24"/>
              </w:rPr>
              <w:t>rsi öğretim elemanının anlatımı</w:t>
            </w:r>
            <w:r w:rsidR="000F160A" w:rsidRPr="00795FAF">
              <w:rPr>
                <w:rFonts w:ascii="Calibri" w:hAnsi="Calibri" w:cstheme="minorHAnsi"/>
                <w:sz w:val="24"/>
                <w:szCs w:val="24"/>
              </w:rPr>
              <w:t>. Vize sınavından önce bütün konuların genel tekrarının yapılması.</w:t>
            </w:r>
            <w:r w:rsidR="008474F6" w:rsidRPr="00795FAF">
              <w:rPr>
                <w:rFonts w:ascii="Calibri" w:hAnsi="Calibri" w:cstheme="minorHAnsi"/>
                <w:sz w:val="24"/>
                <w:szCs w:val="24"/>
              </w:rPr>
              <w:t xml:space="preserve"> </w:t>
            </w:r>
          </w:p>
          <w:p w14:paraId="7FECD727" w14:textId="30045F6A" w:rsidR="009C4607" w:rsidRPr="00795FAF" w:rsidRDefault="009C4607"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B8364E" w:rsidRPr="00795FAF">
              <w:rPr>
                <w:rFonts w:ascii="Calibri" w:hAnsi="Calibri" w:cstheme="minorHAnsi"/>
                <w:sz w:val="24"/>
                <w:szCs w:val="24"/>
              </w:rPr>
              <w:t xml:space="preserve"> </w:t>
            </w:r>
            <w:r w:rsidR="00685651" w:rsidRPr="00795FAF">
              <w:rPr>
                <w:rFonts w:ascii="Calibri" w:hAnsi="Calibri" w:cstheme="minorHAnsi"/>
                <w:sz w:val="24"/>
                <w:szCs w:val="24"/>
              </w:rPr>
              <w:t>Öğrenciler tarafından konuyla ilgili verilec</w:t>
            </w:r>
            <w:r w:rsidR="00DC7F2A" w:rsidRPr="00795FAF">
              <w:rPr>
                <w:rFonts w:ascii="Calibri" w:hAnsi="Calibri" w:cstheme="minorHAnsi"/>
                <w:sz w:val="24"/>
                <w:szCs w:val="24"/>
              </w:rPr>
              <w:t>ek çeşitli kaynaklardan okuma ve araştırma</w:t>
            </w:r>
            <w:r w:rsidR="00685651" w:rsidRPr="00795FAF">
              <w:rPr>
                <w:rFonts w:ascii="Calibri" w:hAnsi="Calibri" w:cstheme="minorHAnsi"/>
                <w:sz w:val="24"/>
                <w:szCs w:val="24"/>
              </w:rPr>
              <w:t xml:space="preserve"> yapılması. Ö</w:t>
            </w:r>
            <w:r w:rsidR="007B4DFF" w:rsidRPr="00795FAF">
              <w:rPr>
                <w:rFonts w:ascii="Calibri" w:hAnsi="Calibri" w:cstheme="minorHAnsi"/>
                <w:sz w:val="24"/>
                <w:szCs w:val="24"/>
              </w:rPr>
              <w:t>ğrencilerin</w:t>
            </w:r>
            <w:r w:rsidR="00685651" w:rsidRPr="00795FAF">
              <w:rPr>
                <w:rFonts w:ascii="Calibri" w:hAnsi="Calibri" w:cstheme="minorHAnsi"/>
                <w:sz w:val="24"/>
                <w:szCs w:val="24"/>
              </w:rPr>
              <w:t xml:space="preserve"> </w:t>
            </w:r>
            <w:r w:rsidR="007B4DFF" w:rsidRPr="00795FAF">
              <w:rPr>
                <w:rFonts w:ascii="Calibri" w:hAnsi="Calibri" w:cstheme="minorHAnsi"/>
                <w:sz w:val="24"/>
                <w:szCs w:val="24"/>
              </w:rPr>
              <w:t xml:space="preserve">vize sınavı öncesi </w:t>
            </w:r>
            <w:r w:rsidR="00685651" w:rsidRPr="00795FAF">
              <w:rPr>
                <w:rFonts w:ascii="Calibri" w:hAnsi="Calibri" w:cstheme="minorHAnsi"/>
                <w:sz w:val="24"/>
                <w:szCs w:val="24"/>
              </w:rPr>
              <w:t>tüm konuların ge</w:t>
            </w:r>
            <w:r w:rsidR="007B4DFF" w:rsidRPr="00795FAF">
              <w:rPr>
                <w:rFonts w:ascii="Calibri" w:hAnsi="Calibri" w:cstheme="minorHAnsi"/>
                <w:sz w:val="24"/>
                <w:szCs w:val="24"/>
              </w:rPr>
              <w:t>nel tekrarını yapmaları.</w:t>
            </w:r>
          </w:p>
          <w:p w14:paraId="39813DA7" w14:textId="77777777" w:rsidR="00FF2F7D" w:rsidRPr="00795FAF" w:rsidRDefault="009C4607"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B8364E" w:rsidRPr="00795FAF">
              <w:rPr>
                <w:rFonts w:ascii="Calibri" w:hAnsi="Calibri" w:cstheme="minorHAnsi"/>
                <w:sz w:val="24"/>
                <w:szCs w:val="24"/>
              </w:rPr>
              <w:t xml:space="preserve"> Vize Sınavı</w:t>
            </w:r>
          </w:p>
          <w:p w14:paraId="5811CD92" w14:textId="1F73D110" w:rsidR="00F90DC9" w:rsidRPr="00795FAF" w:rsidRDefault="00F90DC9" w:rsidP="00F90DC9">
            <w:pPr>
              <w:spacing w:after="0" w:line="276" w:lineRule="auto"/>
              <w:rPr>
                <w:rFonts w:ascii="Calibri" w:hAnsi="Calibri" w:cstheme="minorHAnsi"/>
                <w:b/>
                <w:sz w:val="24"/>
                <w:szCs w:val="24"/>
              </w:rPr>
            </w:pPr>
          </w:p>
        </w:tc>
      </w:tr>
      <w:tr w:rsidR="00212CED" w:rsidRPr="00795FAF" w14:paraId="5DB3E6B2" w14:textId="77777777" w:rsidTr="001536DB">
        <w:trPr>
          <w:trHeight w:val="976"/>
        </w:trPr>
        <w:tc>
          <w:tcPr>
            <w:tcW w:w="1441" w:type="dxa"/>
            <w:vAlign w:val="center"/>
          </w:tcPr>
          <w:p w14:paraId="5E55F268" w14:textId="69165FDF" w:rsidR="00212CED" w:rsidRPr="00795FAF" w:rsidRDefault="00212CED" w:rsidP="001536DB">
            <w:pPr>
              <w:pStyle w:val="ListeParagraf"/>
              <w:spacing w:line="360" w:lineRule="auto"/>
              <w:ind w:left="22"/>
              <w:jc w:val="center"/>
              <w:rPr>
                <w:rFonts w:ascii="Calibri" w:hAnsi="Calibri" w:cstheme="minorHAnsi"/>
                <w:b/>
                <w:bCs/>
                <w:sz w:val="24"/>
                <w:szCs w:val="24"/>
              </w:rPr>
            </w:pPr>
            <w:r w:rsidRPr="00795FAF">
              <w:rPr>
                <w:rFonts w:ascii="Calibri" w:hAnsi="Calibri" w:cstheme="minorHAnsi"/>
                <w:b/>
                <w:bCs/>
                <w:sz w:val="24"/>
                <w:szCs w:val="24"/>
              </w:rPr>
              <w:t xml:space="preserve">8. </w:t>
            </w:r>
            <w:r w:rsidR="00096130" w:rsidRPr="00795FAF">
              <w:rPr>
                <w:rFonts w:ascii="Calibri" w:hAnsi="Calibri" w:cstheme="minorHAnsi"/>
                <w:b/>
                <w:bCs/>
                <w:sz w:val="24"/>
                <w:szCs w:val="24"/>
              </w:rPr>
              <w:t>Hafta</w:t>
            </w:r>
          </w:p>
          <w:p w14:paraId="22415C2C" w14:textId="6595E92F" w:rsidR="00212CED" w:rsidRPr="00795FAF"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53253FD9" w14:textId="438026E5" w:rsidR="009C4607" w:rsidRPr="00795FAF" w:rsidRDefault="009C4607" w:rsidP="00F90DC9">
            <w:pPr>
              <w:spacing w:after="0" w:line="276" w:lineRule="auto"/>
              <w:rPr>
                <w:rFonts w:ascii="Calibri" w:hAnsi="Calibri" w:cstheme="minorHAnsi"/>
                <w:b/>
                <w:sz w:val="24"/>
                <w:szCs w:val="24"/>
              </w:rPr>
            </w:pPr>
            <w:r w:rsidRPr="00795FAF">
              <w:rPr>
                <w:rFonts w:ascii="Calibri" w:hAnsi="Calibri" w:cstheme="minorHAnsi"/>
                <w:b/>
                <w:sz w:val="24"/>
                <w:szCs w:val="24"/>
              </w:rPr>
              <w:t xml:space="preserve">ARA SINAV (VİZE) HAFTASI: </w:t>
            </w:r>
          </w:p>
          <w:p w14:paraId="24D9DF40" w14:textId="40466317" w:rsidR="001676E4" w:rsidRPr="00795FAF" w:rsidRDefault="001676E4" w:rsidP="00F90DC9">
            <w:pPr>
              <w:spacing w:after="0" w:line="276" w:lineRule="auto"/>
              <w:rPr>
                <w:rFonts w:ascii="Calibri" w:hAnsi="Calibri" w:cstheme="minorHAnsi"/>
                <w:sz w:val="24"/>
                <w:szCs w:val="24"/>
              </w:rPr>
            </w:pPr>
            <w:r w:rsidRPr="00795FAF">
              <w:rPr>
                <w:rFonts w:ascii="Calibri" w:hAnsi="Calibri" w:cstheme="minorHAnsi"/>
                <w:sz w:val="24"/>
                <w:szCs w:val="24"/>
              </w:rPr>
              <w:t>Sınavın Türü veya Türleri:</w:t>
            </w:r>
            <w:r w:rsidR="00B8364E" w:rsidRPr="00795FAF">
              <w:rPr>
                <w:rFonts w:ascii="Calibri" w:hAnsi="Calibri" w:cstheme="minorHAnsi"/>
                <w:sz w:val="24"/>
                <w:szCs w:val="24"/>
              </w:rPr>
              <w:t xml:space="preserve"> </w:t>
            </w:r>
            <w:r w:rsidR="003D0F6E" w:rsidRPr="00795FAF">
              <w:rPr>
                <w:rFonts w:ascii="Calibri" w:hAnsi="Calibri" w:cstheme="minorHAnsi"/>
                <w:sz w:val="24"/>
                <w:szCs w:val="24"/>
              </w:rPr>
              <w:t>Yazılı</w:t>
            </w:r>
            <w:r w:rsidR="008474F6" w:rsidRPr="00795FAF">
              <w:rPr>
                <w:rFonts w:ascii="Calibri" w:hAnsi="Calibri" w:cstheme="minorHAnsi"/>
                <w:sz w:val="24"/>
                <w:szCs w:val="24"/>
              </w:rPr>
              <w:t xml:space="preserve"> Sınav</w:t>
            </w:r>
            <w:r w:rsidR="003D0F6E" w:rsidRPr="00795FAF">
              <w:rPr>
                <w:rFonts w:ascii="Calibri" w:hAnsi="Calibri" w:cstheme="minorHAnsi"/>
                <w:sz w:val="24"/>
                <w:szCs w:val="24"/>
              </w:rPr>
              <w:t xml:space="preserve"> veya </w:t>
            </w:r>
            <w:r w:rsidR="00B87455" w:rsidRPr="00795FAF">
              <w:rPr>
                <w:rFonts w:ascii="Calibri" w:hAnsi="Calibri" w:cstheme="minorHAnsi"/>
                <w:sz w:val="24"/>
                <w:szCs w:val="24"/>
              </w:rPr>
              <w:t xml:space="preserve">Çoktan Seçmeli </w:t>
            </w:r>
            <w:r w:rsidR="003D0F6E" w:rsidRPr="00795FAF">
              <w:rPr>
                <w:rFonts w:ascii="Calibri" w:hAnsi="Calibri" w:cstheme="minorHAnsi"/>
                <w:sz w:val="24"/>
                <w:szCs w:val="24"/>
              </w:rPr>
              <w:t>Test</w:t>
            </w:r>
          </w:p>
          <w:p w14:paraId="2E2709F5" w14:textId="676BAA6C" w:rsidR="00212CED" w:rsidRPr="00795FAF" w:rsidRDefault="009C4607"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B8364E" w:rsidRPr="00795FAF">
              <w:rPr>
                <w:rFonts w:ascii="Calibri" w:hAnsi="Calibri" w:cstheme="minorHAnsi"/>
                <w:sz w:val="24"/>
                <w:szCs w:val="24"/>
              </w:rPr>
              <w:t xml:space="preserve"> </w:t>
            </w:r>
            <w:r w:rsidR="006C6994" w:rsidRPr="00795FAF">
              <w:rPr>
                <w:rFonts w:ascii="Calibri" w:eastAsia="Times New Roman" w:hAnsi="Calibri"/>
                <w:sz w:val="24"/>
                <w:szCs w:val="24"/>
              </w:rPr>
              <w:t>100 puan üzerinden değerlendirilecek ara sınav puanı %70 test, %30 ödev tesliminden oluşmaktadır.</w:t>
            </w:r>
          </w:p>
          <w:p w14:paraId="43242BDF" w14:textId="02C33259" w:rsidR="00F90DC9" w:rsidRPr="00795FAF" w:rsidRDefault="00F90DC9" w:rsidP="00F90DC9">
            <w:pPr>
              <w:spacing w:after="0" w:line="276" w:lineRule="auto"/>
              <w:rPr>
                <w:rFonts w:ascii="Calibri" w:hAnsi="Calibri" w:cstheme="minorHAnsi"/>
                <w:sz w:val="24"/>
                <w:szCs w:val="24"/>
              </w:rPr>
            </w:pPr>
          </w:p>
        </w:tc>
      </w:tr>
      <w:tr w:rsidR="00212CED" w:rsidRPr="00795FAF" w14:paraId="54BD12EE" w14:textId="77777777" w:rsidTr="001536DB">
        <w:trPr>
          <w:trHeight w:val="926"/>
        </w:trPr>
        <w:tc>
          <w:tcPr>
            <w:tcW w:w="1441" w:type="dxa"/>
            <w:vAlign w:val="center"/>
          </w:tcPr>
          <w:p w14:paraId="59A62EF4" w14:textId="669BD60D" w:rsidR="00212CED" w:rsidRPr="00795FAF" w:rsidRDefault="00212CED" w:rsidP="001536DB">
            <w:pPr>
              <w:pStyle w:val="ListeParagraf"/>
              <w:spacing w:line="360" w:lineRule="auto"/>
              <w:ind w:left="22"/>
              <w:jc w:val="center"/>
              <w:rPr>
                <w:rFonts w:ascii="Calibri" w:hAnsi="Calibri" w:cstheme="minorHAnsi"/>
                <w:b/>
                <w:bCs/>
                <w:sz w:val="24"/>
                <w:szCs w:val="24"/>
              </w:rPr>
            </w:pPr>
            <w:r w:rsidRPr="00795FAF">
              <w:rPr>
                <w:rFonts w:ascii="Calibri" w:hAnsi="Calibri" w:cstheme="minorHAnsi"/>
                <w:b/>
                <w:bCs/>
                <w:sz w:val="24"/>
                <w:szCs w:val="24"/>
              </w:rPr>
              <w:lastRenderedPageBreak/>
              <w:t xml:space="preserve">9. </w:t>
            </w:r>
            <w:r w:rsidR="00096130" w:rsidRPr="00795FAF">
              <w:rPr>
                <w:rFonts w:ascii="Calibri" w:hAnsi="Calibri" w:cstheme="minorHAnsi"/>
                <w:b/>
                <w:bCs/>
                <w:sz w:val="24"/>
                <w:szCs w:val="24"/>
              </w:rPr>
              <w:t>Hafta</w:t>
            </w:r>
          </w:p>
          <w:p w14:paraId="57641CE2" w14:textId="0F5FB455" w:rsidR="00212CED" w:rsidRPr="00795FAF"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56CD9E75" w14:textId="69A665D6" w:rsidR="00DE6729"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Konu:</w:t>
            </w:r>
            <w:r w:rsidR="00C8689C" w:rsidRPr="00795FAF">
              <w:rPr>
                <w:rFonts w:ascii="Calibri" w:hAnsi="Calibri" w:cstheme="minorHAnsi"/>
                <w:sz w:val="24"/>
                <w:szCs w:val="24"/>
              </w:rPr>
              <w:t xml:space="preserve"> </w:t>
            </w:r>
            <w:r w:rsidR="003D0F6E" w:rsidRPr="00795FAF">
              <w:rPr>
                <w:rFonts w:ascii="Calibri" w:hAnsi="Calibri" w:cstheme="minorHAnsi"/>
                <w:sz w:val="24"/>
                <w:szCs w:val="24"/>
              </w:rPr>
              <w:t>Romanesk Sanat</w:t>
            </w:r>
          </w:p>
          <w:p w14:paraId="0E71E4B5" w14:textId="2BCE1BAC" w:rsidR="00212CED" w:rsidRPr="00795FAF" w:rsidRDefault="00DE6729" w:rsidP="00F90DC9">
            <w:pPr>
              <w:spacing w:after="0" w:line="276" w:lineRule="auto"/>
              <w:rPr>
                <w:rFonts w:ascii="Calibri" w:hAnsi="Calibri"/>
                <w:sz w:val="24"/>
                <w:szCs w:val="24"/>
              </w:rPr>
            </w:pPr>
            <w:r w:rsidRPr="00795FAF">
              <w:rPr>
                <w:rFonts w:ascii="Calibri" w:hAnsi="Calibri"/>
                <w:sz w:val="24"/>
                <w:szCs w:val="24"/>
              </w:rPr>
              <w:t xml:space="preserve">Amaç :  </w:t>
            </w:r>
            <w:r w:rsidR="00596350" w:rsidRPr="00795FAF">
              <w:rPr>
                <w:rFonts w:ascii="Calibri" w:hAnsi="Calibri"/>
                <w:sz w:val="24"/>
                <w:szCs w:val="24"/>
              </w:rPr>
              <w:t>Öğrenci</w:t>
            </w:r>
            <w:r w:rsidR="00C628C4" w:rsidRPr="00795FAF">
              <w:rPr>
                <w:rFonts w:ascii="Calibri" w:hAnsi="Calibri"/>
                <w:sz w:val="24"/>
                <w:szCs w:val="24"/>
              </w:rPr>
              <w:t xml:space="preserve">lerin Romanesk Sanat hakkında bilgi sahibi olmaları. </w:t>
            </w:r>
          </w:p>
          <w:p w14:paraId="79202CA4" w14:textId="632B7C86"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6636FA" w:rsidRPr="00795FAF">
              <w:rPr>
                <w:rFonts w:ascii="Calibri" w:hAnsi="Calibri" w:cstheme="minorHAnsi"/>
                <w:sz w:val="24"/>
                <w:szCs w:val="24"/>
              </w:rPr>
              <w:t xml:space="preserve"> </w:t>
            </w:r>
            <w:r w:rsidR="00DE6729" w:rsidRPr="00795FAF">
              <w:rPr>
                <w:rFonts w:ascii="Calibri" w:hAnsi="Calibri" w:cstheme="minorHAnsi"/>
                <w:sz w:val="24"/>
                <w:szCs w:val="24"/>
              </w:rPr>
              <w:t>-</w:t>
            </w:r>
          </w:p>
          <w:p w14:paraId="4D3586CC" w14:textId="608AB167"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6636FA" w:rsidRPr="00795FAF">
              <w:rPr>
                <w:rFonts w:ascii="Calibri" w:hAnsi="Calibri" w:cstheme="minorHAnsi"/>
                <w:sz w:val="24"/>
                <w:szCs w:val="24"/>
              </w:rPr>
              <w:t xml:space="preserve"> Dersi öğretim elemanının anlatımı</w:t>
            </w:r>
          </w:p>
          <w:p w14:paraId="5D0F94CC" w14:textId="2E8E1EF9"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145290" w:rsidRPr="00795FAF">
              <w:rPr>
                <w:rFonts w:ascii="Calibri" w:hAnsi="Calibri" w:cstheme="minorHAnsi"/>
                <w:sz w:val="24"/>
                <w:szCs w:val="24"/>
              </w:rPr>
              <w:t xml:space="preserve"> </w:t>
            </w:r>
            <w:r w:rsidR="00DC7F2A" w:rsidRPr="00795FAF">
              <w:rPr>
                <w:rFonts w:ascii="Calibri" w:hAnsi="Calibri" w:cstheme="minorHAnsi"/>
                <w:sz w:val="24"/>
                <w:szCs w:val="24"/>
              </w:rPr>
              <w:t>Öğrenciler tarafından konuyla ilgili verilecek çeşitli kaynaklardan okuma ve araştırma yapılması.</w:t>
            </w:r>
          </w:p>
          <w:p w14:paraId="2AB5D120" w14:textId="77777777"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C628C4" w:rsidRPr="00795FAF">
              <w:rPr>
                <w:rFonts w:ascii="Calibri" w:hAnsi="Calibri" w:cstheme="minorHAnsi"/>
                <w:sz w:val="24"/>
                <w:szCs w:val="24"/>
              </w:rPr>
              <w:t xml:space="preserve"> Final </w:t>
            </w:r>
            <w:r w:rsidR="00613490" w:rsidRPr="00795FAF">
              <w:rPr>
                <w:rFonts w:ascii="Calibri" w:hAnsi="Calibri" w:cstheme="minorHAnsi"/>
                <w:sz w:val="24"/>
                <w:szCs w:val="24"/>
              </w:rPr>
              <w:t>Sınavı</w:t>
            </w:r>
          </w:p>
          <w:p w14:paraId="2FBF30BA" w14:textId="65D3DD12" w:rsidR="00F90DC9" w:rsidRPr="00795FAF" w:rsidRDefault="00F90DC9" w:rsidP="00F90DC9">
            <w:pPr>
              <w:spacing w:after="0" w:line="276" w:lineRule="auto"/>
              <w:rPr>
                <w:rFonts w:ascii="Calibri" w:hAnsi="Calibri" w:cstheme="minorHAnsi"/>
                <w:sz w:val="24"/>
                <w:szCs w:val="24"/>
              </w:rPr>
            </w:pPr>
          </w:p>
        </w:tc>
      </w:tr>
      <w:tr w:rsidR="00212CED" w:rsidRPr="00795FAF" w14:paraId="4D9798DD" w14:textId="77777777" w:rsidTr="001536DB">
        <w:trPr>
          <w:trHeight w:val="926"/>
        </w:trPr>
        <w:tc>
          <w:tcPr>
            <w:tcW w:w="1441" w:type="dxa"/>
            <w:vAlign w:val="center"/>
          </w:tcPr>
          <w:p w14:paraId="748C199C" w14:textId="431BBCE8" w:rsidR="00212CED" w:rsidRPr="00795FAF" w:rsidRDefault="00212CED" w:rsidP="001536DB">
            <w:pPr>
              <w:spacing w:line="360" w:lineRule="auto"/>
              <w:jc w:val="center"/>
              <w:rPr>
                <w:rFonts w:ascii="Calibri" w:hAnsi="Calibri" w:cstheme="minorHAnsi"/>
                <w:b/>
                <w:bCs/>
                <w:sz w:val="24"/>
                <w:szCs w:val="24"/>
              </w:rPr>
            </w:pPr>
            <w:r w:rsidRPr="00795FAF">
              <w:rPr>
                <w:rFonts w:ascii="Calibri" w:hAnsi="Calibri" w:cstheme="minorHAnsi"/>
                <w:b/>
                <w:bCs/>
                <w:sz w:val="24"/>
                <w:szCs w:val="24"/>
              </w:rPr>
              <w:t xml:space="preserve">10. </w:t>
            </w:r>
            <w:r w:rsidR="00096130" w:rsidRPr="00795FAF">
              <w:rPr>
                <w:rFonts w:ascii="Calibri" w:hAnsi="Calibri" w:cstheme="minorHAnsi"/>
                <w:b/>
                <w:bCs/>
                <w:sz w:val="24"/>
                <w:szCs w:val="24"/>
              </w:rPr>
              <w:t>Hafta</w:t>
            </w:r>
          </w:p>
          <w:p w14:paraId="3DBF7E1E" w14:textId="112D3BE7" w:rsidR="00212CED" w:rsidRPr="00795FAF" w:rsidRDefault="00212CED" w:rsidP="001536DB">
            <w:pPr>
              <w:spacing w:line="360" w:lineRule="auto"/>
              <w:jc w:val="center"/>
              <w:rPr>
                <w:rFonts w:ascii="Calibri" w:hAnsi="Calibri" w:cstheme="minorHAnsi"/>
                <w:sz w:val="24"/>
                <w:szCs w:val="24"/>
              </w:rPr>
            </w:pPr>
          </w:p>
        </w:tc>
        <w:tc>
          <w:tcPr>
            <w:tcW w:w="7822" w:type="dxa"/>
            <w:vAlign w:val="center"/>
          </w:tcPr>
          <w:p w14:paraId="156CFA40" w14:textId="50B461F3" w:rsidR="00212CED" w:rsidRPr="00795FAF" w:rsidRDefault="00212CED" w:rsidP="00F90DC9">
            <w:pPr>
              <w:spacing w:after="0" w:line="276" w:lineRule="auto"/>
              <w:rPr>
                <w:rFonts w:ascii="Calibri" w:hAnsi="Calibri"/>
                <w:sz w:val="24"/>
                <w:szCs w:val="24"/>
              </w:rPr>
            </w:pPr>
            <w:r w:rsidRPr="00795FAF">
              <w:rPr>
                <w:rFonts w:ascii="Calibri" w:hAnsi="Calibri" w:cstheme="minorHAnsi"/>
                <w:sz w:val="24"/>
                <w:szCs w:val="24"/>
              </w:rPr>
              <w:t>Konu:</w:t>
            </w:r>
            <w:r w:rsidR="00C8689C" w:rsidRPr="00795FAF">
              <w:rPr>
                <w:rFonts w:ascii="Calibri" w:hAnsi="Calibri" w:cstheme="minorHAnsi"/>
                <w:sz w:val="24"/>
                <w:szCs w:val="24"/>
              </w:rPr>
              <w:t xml:space="preserve"> </w:t>
            </w:r>
            <w:r w:rsidR="003D0F6E" w:rsidRPr="00795FAF">
              <w:rPr>
                <w:rFonts w:ascii="Calibri" w:hAnsi="Calibri" w:cstheme="minorHAnsi"/>
                <w:sz w:val="24"/>
                <w:szCs w:val="24"/>
              </w:rPr>
              <w:t>Gotik Sanat</w:t>
            </w:r>
          </w:p>
          <w:p w14:paraId="62C8C003" w14:textId="3AD4BFA4" w:rsidR="00596350" w:rsidRPr="00795FAF" w:rsidRDefault="00DE6729" w:rsidP="00F90DC9">
            <w:pPr>
              <w:spacing w:after="0" w:line="276" w:lineRule="auto"/>
              <w:rPr>
                <w:rFonts w:ascii="Calibri" w:hAnsi="Calibri" w:cstheme="minorHAnsi"/>
                <w:sz w:val="24"/>
                <w:szCs w:val="24"/>
              </w:rPr>
            </w:pPr>
            <w:r w:rsidRPr="00795FAF">
              <w:rPr>
                <w:rFonts w:ascii="Calibri" w:hAnsi="Calibri"/>
                <w:sz w:val="24"/>
                <w:szCs w:val="24"/>
              </w:rPr>
              <w:t xml:space="preserve">Amaç :  </w:t>
            </w:r>
            <w:r w:rsidR="00C628C4" w:rsidRPr="00795FAF">
              <w:rPr>
                <w:rFonts w:ascii="Calibri" w:hAnsi="Calibri"/>
                <w:sz w:val="24"/>
                <w:szCs w:val="24"/>
              </w:rPr>
              <w:t>Öğrencilerin Gotik Sanat hakkında bilgi sahibi olmaları</w:t>
            </w:r>
          </w:p>
          <w:p w14:paraId="49F632C1" w14:textId="0EC8D72A"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3D120F" w:rsidRPr="00795FAF">
              <w:rPr>
                <w:rFonts w:ascii="Calibri" w:hAnsi="Calibri" w:cstheme="minorHAnsi"/>
                <w:sz w:val="24"/>
                <w:szCs w:val="24"/>
              </w:rPr>
              <w:t xml:space="preserve"> -</w:t>
            </w:r>
            <w:r w:rsidR="00596350" w:rsidRPr="00795FAF">
              <w:rPr>
                <w:rFonts w:ascii="Calibri" w:hAnsi="Calibri" w:cstheme="minorHAnsi"/>
                <w:sz w:val="24"/>
                <w:szCs w:val="24"/>
              </w:rPr>
              <w:t xml:space="preserve"> </w:t>
            </w:r>
          </w:p>
          <w:p w14:paraId="651C9F9E" w14:textId="77F217F0"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3D120F" w:rsidRPr="00795FAF">
              <w:rPr>
                <w:rFonts w:ascii="Calibri" w:hAnsi="Calibri" w:cstheme="minorHAnsi"/>
                <w:sz w:val="24"/>
                <w:szCs w:val="24"/>
              </w:rPr>
              <w:t xml:space="preserve"> </w:t>
            </w:r>
            <w:r w:rsidR="00C628C4" w:rsidRPr="00795FAF">
              <w:rPr>
                <w:rFonts w:ascii="Calibri" w:hAnsi="Calibri" w:cstheme="minorHAnsi"/>
                <w:sz w:val="24"/>
                <w:szCs w:val="24"/>
              </w:rPr>
              <w:t>Dersi öğretim elemanının anlatımı</w:t>
            </w:r>
          </w:p>
          <w:p w14:paraId="1EC3FB99" w14:textId="4A60043F"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8C74B5" w:rsidRPr="00795FAF">
              <w:rPr>
                <w:rFonts w:ascii="Calibri" w:hAnsi="Calibri" w:cstheme="minorHAnsi"/>
                <w:sz w:val="24"/>
                <w:szCs w:val="24"/>
              </w:rPr>
              <w:t xml:space="preserve"> </w:t>
            </w:r>
            <w:r w:rsidR="00DC7F2A" w:rsidRPr="00795FAF">
              <w:rPr>
                <w:rFonts w:ascii="Calibri" w:hAnsi="Calibri" w:cstheme="minorHAnsi"/>
                <w:sz w:val="24"/>
                <w:szCs w:val="24"/>
              </w:rPr>
              <w:t>Öğrenciler tarafından konuyla ilgili verilecek çeşitli kaynaklardan okuma ve araştırma yapılması.</w:t>
            </w:r>
          </w:p>
          <w:p w14:paraId="1C24794A" w14:textId="77777777" w:rsidR="00FA3BA2"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C628C4" w:rsidRPr="00795FAF">
              <w:rPr>
                <w:rFonts w:ascii="Calibri" w:hAnsi="Calibri" w:cstheme="minorHAnsi"/>
                <w:sz w:val="24"/>
                <w:szCs w:val="24"/>
              </w:rPr>
              <w:t xml:space="preserve"> Final </w:t>
            </w:r>
            <w:r w:rsidR="003D120F" w:rsidRPr="00795FAF">
              <w:rPr>
                <w:rFonts w:ascii="Calibri" w:hAnsi="Calibri" w:cstheme="minorHAnsi"/>
                <w:sz w:val="24"/>
                <w:szCs w:val="24"/>
              </w:rPr>
              <w:t>Sınavı</w:t>
            </w:r>
          </w:p>
          <w:p w14:paraId="36A0B048" w14:textId="3902AF99" w:rsidR="00F90DC9" w:rsidRPr="00795FAF" w:rsidRDefault="00F90DC9" w:rsidP="00F90DC9">
            <w:pPr>
              <w:spacing w:after="0" w:line="276" w:lineRule="auto"/>
              <w:rPr>
                <w:rFonts w:ascii="Calibri" w:hAnsi="Calibri" w:cstheme="minorHAnsi"/>
                <w:sz w:val="24"/>
                <w:szCs w:val="24"/>
              </w:rPr>
            </w:pPr>
          </w:p>
        </w:tc>
      </w:tr>
      <w:tr w:rsidR="00212CED" w:rsidRPr="00795FAF" w14:paraId="32F81BEA" w14:textId="77777777" w:rsidTr="001536DB">
        <w:trPr>
          <w:trHeight w:val="926"/>
        </w:trPr>
        <w:tc>
          <w:tcPr>
            <w:tcW w:w="1441" w:type="dxa"/>
            <w:vAlign w:val="center"/>
          </w:tcPr>
          <w:p w14:paraId="4BD046E7" w14:textId="57279B7A" w:rsidR="00212CED" w:rsidRPr="00795FAF" w:rsidRDefault="00212CED" w:rsidP="001536DB">
            <w:pPr>
              <w:spacing w:line="360" w:lineRule="auto"/>
              <w:jc w:val="center"/>
              <w:rPr>
                <w:rFonts w:ascii="Calibri" w:hAnsi="Calibri" w:cstheme="minorHAnsi"/>
                <w:b/>
                <w:bCs/>
                <w:sz w:val="24"/>
                <w:szCs w:val="24"/>
              </w:rPr>
            </w:pPr>
            <w:r w:rsidRPr="00795FAF">
              <w:rPr>
                <w:rFonts w:ascii="Calibri" w:hAnsi="Calibri" w:cstheme="minorHAnsi"/>
                <w:b/>
                <w:bCs/>
                <w:sz w:val="24"/>
                <w:szCs w:val="24"/>
              </w:rPr>
              <w:t xml:space="preserve">11. </w:t>
            </w:r>
            <w:r w:rsidR="00096130" w:rsidRPr="00795FAF">
              <w:rPr>
                <w:rFonts w:ascii="Calibri" w:hAnsi="Calibri" w:cstheme="minorHAnsi"/>
                <w:b/>
                <w:bCs/>
                <w:sz w:val="24"/>
                <w:szCs w:val="24"/>
              </w:rPr>
              <w:t>Hafta</w:t>
            </w:r>
          </w:p>
          <w:p w14:paraId="103CE5FC" w14:textId="694EDAD0" w:rsidR="00212CED" w:rsidRPr="00795FAF" w:rsidRDefault="00212CED" w:rsidP="001536DB">
            <w:pPr>
              <w:spacing w:line="360" w:lineRule="auto"/>
              <w:jc w:val="center"/>
              <w:rPr>
                <w:rFonts w:ascii="Calibri" w:hAnsi="Calibri" w:cstheme="minorHAnsi"/>
                <w:sz w:val="24"/>
                <w:szCs w:val="24"/>
              </w:rPr>
            </w:pPr>
          </w:p>
        </w:tc>
        <w:tc>
          <w:tcPr>
            <w:tcW w:w="7822" w:type="dxa"/>
            <w:vAlign w:val="center"/>
          </w:tcPr>
          <w:p w14:paraId="14287C88" w14:textId="62955516"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b/>
                <w:sz w:val="24"/>
                <w:szCs w:val="24"/>
              </w:rPr>
              <w:t>Konu:</w:t>
            </w:r>
            <w:r w:rsidR="006A1611" w:rsidRPr="00795FAF">
              <w:rPr>
                <w:rFonts w:ascii="Calibri" w:hAnsi="Calibri" w:cstheme="minorHAnsi"/>
                <w:b/>
                <w:sz w:val="24"/>
                <w:szCs w:val="24"/>
              </w:rPr>
              <w:t xml:space="preserve"> </w:t>
            </w:r>
            <w:r w:rsidR="009C2F0E" w:rsidRPr="00795FAF">
              <w:rPr>
                <w:rFonts w:ascii="Calibri" w:hAnsi="Calibri" w:cstheme="minorHAnsi"/>
                <w:sz w:val="24"/>
                <w:szCs w:val="24"/>
              </w:rPr>
              <w:t>Gotik Sanat</w:t>
            </w:r>
          </w:p>
          <w:p w14:paraId="15EE13DF" w14:textId="1497490B" w:rsidR="009C2F0E" w:rsidRPr="00795FAF" w:rsidRDefault="00DE6729" w:rsidP="00F90DC9">
            <w:pPr>
              <w:spacing w:after="0" w:line="276" w:lineRule="auto"/>
              <w:rPr>
                <w:rFonts w:ascii="Calibri" w:hAnsi="Calibri"/>
                <w:sz w:val="24"/>
                <w:szCs w:val="24"/>
              </w:rPr>
            </w:pPr>
            <w:r w:rsidRPr="00795FAF">
              <w:rPr>
                <w:rFonts w:ascii="Calibri" w:hAnsi="Calibri"/>
                <w:sz w:val="24"/>
                <w:szCs w:val="24"/>
              </w:rPr>
              <w:t xml:space="preserve">Amaç : </w:t>
            </w:r>
            <w:r w:rsidR="009C2F0E" w:rsidRPr="00795FAF">
              <w:rPr>
                <w:rFonts w:ascii="Calibri" w:hAnsi="Calibri"/>
                <w:sz w:val="24"/>
                <w:szCs w:val="24"/>
              </w:rPr>
              <w:t>Öğrencilerin Gotik Sanat hakkında bilgi sahibi olmaları</w:t>
            </w:r>
          </w:p>
          <w:p w14:paraId="67269C68" w14:textId="549FC225"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D01204" w:rsidRPr="00795FAF">
              <w:rPr>
                <w:rFonts w:ascii="Calibri" w:hAnsi="Calibri" w:cstheme="minorHAnsi"/>
                <w:sz w:val="24"/>
                <w:szCs w:val="24"/>
              </w:rPr>
              <w:t>-</w:t>
            </w:r>
          </w:p>
          <w:p w14:paraId="35130728" w14:textId="402B3B1D"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8C74B5" w:rsidRPr="00795FAF">
              <w:rPr>
                <w:rFonts w:ascii="Calibri" w:hAnsi="Calibri" w:cstheme="minorHAnsi"/>
                <w:sz w:val="24"/>
                <w:szCs w:val="24"/>
              </w:rPr>
              <w:t xml:space="preserve"> </w:t>
            </w:r>
            <w:r w:rsidR="0008291E" w:rsidRPr="00795FAF">
              <w:rPr>
                <w:rFonts w:ascii="Calibri" w:hAnsi="Calibri" w:cstheme="minorHAnsi"/>
                <w:sz w:val="24"/>
                <w:szCs w:val="24"/>
              </w:rPr>
              <w:t>D</w:t>
            </w:r>
            <w:r w:rsidR="007D7E04" w:rsidRPr="00795FAF">
              <w:rPr>
                <w:rFonts w:ascii="Calibri" w:hAnsi="Calibri" w:cstheme="minorHAnsi"/>
                <w:sz w:val="24"/>
                <w:szCs w:val="24"/>
              </w:rPr>
              <w:t xml:space="preserve">ersin öğretim elemanının anlatımı. </w:t>
            </w:r>
            <w:r w:rsidR="00FC13D1" w:rsidRPr="00795FAF">
              <w:rPr>
                <w:rFonts w:ascii="Calibri" w:hAnsi="Calibri" w:cstheme="minorHAnsi"/>
                <w:sz w:val="24"/>
                <w:szCs w:val="24"/>
              </w:rPr>
              <w:t xml:space="preserve">Öğrencilerin katılımıyla </w:t>
            </w:r>
            <w:proofErr w:type="spellStart"/>
            <w:r w:rsidR="007D5743" w:rsidRPr="00795FAF">
              <w:rPr>
                <w:rFonts w:ascii="Calibri" w:hAnsi="Calibri" w:cstheme="minorHAnsi"/>
                <w:sz w:val="24"/>
                <w:szCs w:val="24"/>
              </w:rPr>
              <w:t>rönesansın</w:t>
            </w:r>
            <w:proofErr w:type="spellEnd"/>
            <w:r w:rsidR="007D5743" w:rsidRPr="00795FAF">
              <w:rPr>
                <w:rFonts w:ascii="Calibri" w:hAnsi="Calibri" w:cstheme="minorHAnsi"/>
                <w:sz w:val="24"/>
                <w:szCs w:val="24"/>
              </w:rPr>
              <w:t xml:space="preserve"> sebep ve so</w:t>
            </w:r>
            <w:r w:rsidR="00FC13D1" w:rsidRPr="00795FAF">
              <w:rPr>
                <w:rFonts w:ascii="Calibri" w:hAnsi="Calibri" w:cstheme="minorHAnsi"/>
                <w:sz w:val="24"/>
                <w:szCs w:val="24"/>
              </w:rPr>
              <w:t>nuçlarının tartışılması.</w:t>
            </w:r>
          </w:p>
          <w:p w14:paraId="3293B585" w14:textId="06526EB6"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8C74B5" w:rsidRPr="00795FAF">
              <w:rPr>
                <w:rFonts w:ascii="Calibri" w:hAnsi="Calibri" w:cstheme="minorHAnsi"/>
                <w:sz w:val="24"/>
                <w:szCs w:val="24"/>
              </w:rPr>
              <w:t xml:space="preserve"> </w:t>
            </w:r>
            <w:r w:rsidR="00DC7F2A" w:rsidRPr="00795FAF">
              <w:rPr>
                <w:rFonts w:ascii="Calibri" w:hAnsi="Calibri" w:cstheme="minorHAnsi"/>
                <w:sz w:val="24"/>
                <w:szCs w:val="24"/>
              </w:rPr>
              <w:t>Öğrenciler tarafından konuyla ilgili verilecek çeşitli kaynaklardan okuma ve araştırma yapılması.</w:t>
            </w:r>
          </w:p>
          <w:p w14:paraId="3E4DDC5B" w14:textId="77777777"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8C74B5" w:rsidRPr="00795FAF">
              <w:rPr>
                <w:rFonts w:ascii="Calibri" w:hAnsi="Calibri" w:cstheme="minorHAnsi"/>
                <w:sz w:val="24"/>
                <w:szCs w:val="24"/>
              </w:rPr>
              <w:t xml:space="preserve"> Final Sınavı</w:t>
            </w:r>
          </w:p>
          <w:p w14:paraId="09559314" w14:textId="255D0799" w:rsidR="00F90DC9" w:rsidRPr="00795FAF" w:rsidRDefault="00F90DC9" w:rsidP="00F90DC9">
            <w:pPr>
              <w:spacing w:after="0" w:line="276" w:lineRule="auto"/>
              <w:rPr>
                <w:rFonts w:ascii="Calibri" w:hAnsi="Calibri" w:cstheme="minorHAnsi"/>
                <w:sz w:val="24"/>
                <w:szCs w:val="24"/>
              </w:rPr>
            </w:pPr>
          </w:p>
        </w:tc>
      </w:tr>
      <w:tr w:rsidR="00212CED" w:rsidRPr="00795FAF" w14:paraId="501CEC81" w14:textId="77777777" w:rsidTr="001536DB">
        <w:trPr>
          <w:trHeight w:val="926"/>
        </w:trPr>
        <w:tc>
          <w:tcPr>
            <w:tcW w:w="1441" w:type="dxa"/>
            <w:vAlign w:val="center"/>
          </w:tcPr>
          <w:p w14:paraId="7353BBF1" w14:textId="7CA59C62" w:rsidR="00212CED" w:rsidRPr="00795FAF" w:rsidRDefault="00212CED" w:rsidP="001536DB">
            <w:pPr>
              <w:spacing w:line="360" w:lineRule="auto"/>
              <w:jc w:val="center"/>
              <w:rPr>
                <w:rFonts w:ascii="Calibri" w:hAnsi="Calibri" w:cstheme="minorHAnsi"/>
                <w:b/>
                <w:bCs/>
                <w:sz w:val="24"/>
                <w:szCs w:val="24"/>
              </w:rPr>
            </w:pPr>
            <w:r w:rsidRPr="00795FAF">
              <w:rPr>
                <w:rFonts w:ascii="Calibri" w:hAnsi="Calibri" w:cstheme="minorHAnsi"/>
                <w:b/>
                <w:bCs/>
                <w:sz w:val="24"/>
                <w:szCs w:val="24"/>
              </w:rPr>
              <w:t xml:space="preserve">12. </w:t>
            </w:r>
            <w:r w:rsidR="00096130" w:rsidRPr="00795FAF">
              <w:rPr>
                <w:rFonts w:ascii="Calibri" w:hAnsi="Calibri" w:cstheme="minorHAnsi"/>
                <w:b/>
                <w:bCs/>
                <w:sz w:val="24"/>
                <w:szCs w:val="24"/>
              </w:rPr>
              <w:t>Hafta</w:t>
            </w:r>
          </w:p>
          <w:p w14:paraId="6E5E07E1" w14:textId="2C8AF111" w:rsidR="00212CED" w:rsidRPr="00795FAF" w:rsidRDefault="00212CED" w:rsidP="001536DB">
            <w:pPr>
              <w:spacing w:line="360" w:lineRule="auto"/>
              <w:jc w:val="center"/>
              <w:rPr>
                <w:rFonts w:ascii="Calibri" w:hAnsi="Calibri" w:cstheme="minorHAnsi"/>
                <w:sz w:val="24"/>
                <w:szCs w:val="24"/>
              </w:rPr>
            </w:pPr>
          </w:p>
        </w:tc>
        <w:tc>
          <w:tcPr>
            <w:tcW w:w="7822" w:type="dxa"/>
            <w:vAlign w:val="center"/>
          </w:tcPr>
          <w:p w14:paraId="7CAE8978" w14:textId="35C702FE"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b/>
                <w:sz w:val="24"/>
                <w:szCs w:val="24"/>
              </w:rPr>
              <w:t>Konu:</w:t>
            </w:r>
            <w:r w:rsidR="00727924" w:rsidRPr="00795FAF">
              <w:rPr>
                <w:rFonts w:ascii="Calibri" w:hAnsi="Calibri" w:cstheme="minorHAnsi"/>
                <w:b/>
                <w:sz w:val="24"/>
                <w:szCs w:val="24"/>
              </w:rPr>
              <w:t xml:space="preserve"> </w:t>
            </w:r>
            <w:r w:rsidR="00D42F59" w:rsidRPr="00795FAF">
              <w:rPr>
                <w:rFonts w:ascii="Calibri" w:hAnsi="Calibri" w:cstheme="minorHAnsi"/>
                <w:sz w:val="24"/>
                <w:szCs w:val="24"/>
              </w:rPr>
              <w:t>Erken Rönesans Sanatı</w:t>
            </w:r>
          </w:p>
          <w:p w14:paraId="2D52A0E8" w14:textId="17D8D7D5" w:rsidR="009C2F0E" w:rsidRPr="00795FAF" w:rsidRDefault="00DE6729" w:rsidP="009C2F0E">
            <w:pPr>
              <w:spacing w:after="0" w:line="276" w:lineRule="auto"/>
              <w:rPr>
                <w:rFonts w:ascii="Calibri" w:hAnsi="Calibri" w:cstheme="minorHAnsi"/>
                <w:b/>
                <w:sz w:val="24"/>
                <w:szCs w:val="24"/>
              </w:rPr>
            </w:pPr>
            <w:r w:rsidRPr="00795FAF">
              <w:rPr>
                <w:rFonts w:ascii="Calibri" w:hAnsi="Calibri"/>
                <w:sz w:val="24"/>
                <w:szCs w:val="24"/>
              </w:rPr>
              <w:t xml:space="preserve">Amaç :  </w:t>
            </w:r>
            <w:r w:rsidR="009C2F0E" w:rsidRPr="00795FAF">
              <w:rPr>
                <w:rFonts w:ascii="Calibri" w:hAnsi="Calibri"/>
                <w:sz w:val="24"/>
                <w:szCs w:val="24"/>
              </w:rPr>
              <w:t>Öğrencilerin Erken Rönesans dönemi, felsefesi ve sanatı hakkında bilgi sahibi olmaları. Rönesans döneminin sanatsal, ekonomik, sosyolojik sonuçlarının ve bunların sanata yansımalarının incelenmesi.</w:t>
            </w:r>
          </w:p>
          <w:p w14:paraId="13C16B43" w14:textId="13E5B230"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8C74B5" w:rsidRPr="00795FAF">
              <w:rPr>
                <w:rFonts w:ascii="Calibri" w:hAnsi="Calibri" w:cstheme="minorHAnsi"/>
                <w:sz w:val="24"/>
                <w:szCs w:val="24"/>
              </w:rPr>
              <w:t xml:space="preserve"> </w:t>
            </w:r>
            <w:r w:rsidR="0035406C" w:rsidRPr="00795FAF">
              <w:rPr>
                <w:rFonts w:ascii="Calibri" w:hAnsi="Calibri" w:cstheme="minorHAnsi"/>
                <w:sz w:val="24"/>
                <w:szCs w:val="24"/>
              </w:rPr>
              <w:t>-</w:t>
            </w:r>
          </w:p>
          <w:p w14:paraId="736DF0CE" w14:textId="4093CEB8"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8C74B5" w:rsidRPr="00795FAF">
              <w:rPr>
                <w:rFonts w:ascii="Calibri" w:hAnsi="Calibri" w:cstheme="minorHAnsi"/>
                <w:sz w:val="24"/>
                <w:szCs w:val="24"/>
              </w:rPr>
              <w:t xml:space="preserve"> </w:t>
            </w:r>
            <w:r w:rsidR="0035406C" w:rsidRPr="00795FAF">
              <w:rPr>
                <w:rFonts w:ascii="Calibri" w:hAnsi="Calibri" w:cstheme="minorHAnsi"/>
                <w:sz w:val="24"/>
                <w:szCs w:val="24"/>
              </w:rPr>
              <w:t>Dersin öğreti</w:t>
            </w:r>
            <w:r w:rsidR="002C04A6" w:rsidRPr="00795FAF">
              <w:rPr>
                <w:rFonts w:ascii="Calibri" w:hAnsi="Calibri" w:cstheme="minorHAnsi"/>
                <w:sz w:val="24"/>
                <w:szCs w:val="24"/>
              </w:rPr>
              <w:t>m elemanı tarafından anlatımı.</w:t>
            </w:r>
          </w:p>
          <w:p w14:paraId="3F5DAB8A" w14:textId="4AF7F29D"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FC13D1" w:rsidRPr="00795FAF">
              <w:rPr>
                <w:rFonts w:ascii="Calibri" w:hAnsi="Calibri" w:cstheme="minorHAnsi"/>
                <w:sz w:val="24"/>
                <w:szCs w:val="24"/>
              </w:rPr>
              <w:t xml:space="preserve"> </w:t>
            </w:r>
            <w:r w:rsidR="00DC7F2A" w:rsidRPr="00795FAF">
              <w:rPr>
                <w:rFonts w:ascii="Calibri" w:hAnsi="Calibri" w:cstheme="minorHAnsi"/>
                <w:sz w:val="24"/>
                <w:szCs w:val="24"/>
              </w:rPr>
              <w:t>Öğrenciler tarafından konuyla ilgili verilecek çeşitli kaynaklardan okuma ve araştırma yapılması.</w:t>
            </w:r>
          </w:p>
          <w:p w14:paraId="4C0B6C0B" w14:textId="77777777"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8C74B5" w:rsidRPr="00795FAF">
              <w:rPr>
                <w:rFonts w:ascii="Calibri" w:hAnsi="Calibri" w:cstheme="minorHAnsi"/>
                <w:sz w:val="24"/>
                <w:szCs w:val="24"/>
              </w:rPr>
              <w:t xml:space="preserve"> Final Sınavı</w:t>
            </w:r>
          </w:p>
          <w:p w14:paraId="4FB79005" w14:textId="281D43AD" w:rsidR="00F90DC9" w:rsidRPr="00795FAF" w:rsidRDefault="00F90DC9" w:rsidP="00F90DC9">
            <w:pPr>
              <w:spacing w:after="0" w:line="276" w:lineRule="auto"/>
              <w:rPr>
                <w:rFonts w:ascii="Calibri" w:hAnsi="Calibri" w:cstheme="minorHAnsi"/>
                <w:sz w:val="24"/>
                <w:szCs w:val="24"/>
              </w:rPr>
            </w:pPr>
          </w:p>
        </w:tc>
      </w:tr>
      <w:tr w:rsidR="00212CED" w:rsidRPr="00795FAF" w14:paraId="5C835F6D" w14:textId="77777777" w:rsidTr="001536DB">
        <w:trPr>
          <w:trHeight w:val="926"/>
        </w:trPr>
        <w:tc>
          <w:tcPr>
            <w:tcW w:w="1441" w:type="dxa"/>
            <w:vAlign w:val="center"/>
          </w:tcPr>
          <w:p w14:paraId="00A9ED2E" w14:textId="5F370BEA" w:rsidR="00212CED" w:rsidRPr="00795FAF" w:rsidRDefault="00212CED" w:rsidP="001536DB">
            <w:pPr>
              <w:spacing w:line="360" w:lineRule="auto"/>
              <w:jc w:val="center"/>
              <w:rPr>
                <w:rFonts w:ascii="Calibri" w:hAnsi="Calibri" w:cstheme="minorHAnsi"/>
                <w:sz w:val="24"/>
                <w:szCs w:val="24"/>
              </w:rPr>
            </w:pPr>
            <w:r w:rsidRPr="00795FAF">
              <w:rPr>
                <w:rFonts w:ascii="Calibri" w:hAnsi="Calibri" w:cstheme="minorHAnsi"/>
                <w:b/>
                <w:bCs/>
                <w:sz w:val="24"/>
                <w:szCs w:val="24"/>
              </w:rPr>
              <w:lastRenderedPageBreak/>
              <w:t>13.</w:t>
            </w:r>
            <w:r w:rsidRPr="00795FAF">
              <w:rPr>
                <w:rFonts w:ascii="Calibri" w:hAnsi="Calibri" w:cstheme="minorHAnsi"/>
                <w:sz w:val="24"/>
                <w:szCs w:val="24"/>
              </w:rPr>
              <w:t xml:space="preserve"> </w:t>
            </w:r>
            <w:r w:rsidR="009C4607" w:rsidRPr="00795FAF">
              <w:rPr>
                <w:rFonts w:ascii="Calibri" w:hAnsi="Calibri" w:cstheme="minorHAnsi"/>
                <w:b/>
                <w:bCs/>
                <w:sz w:val="24"/>
                <w:szCs w:val="24"/>
              </w:rPr>
              <w:t>Hafta</w:t>
            </w:r>
          </w:p>
          <w:p w14:paraId="11FCA8CC" w14:textId="6AA3E4BC" w:rsidR="00212CED" w:rsidRPr="00795FAF" w:rsidRDefault="00212CED" w:rsidP="001536DB">
            <w:pPr>
              <w:spacing w:line="360" w:lineRule="auto"/>
              <w:jc w:val="center"/>
              <w:rPr>
                <w:rFonts w:ascii="Calibri" w:hAnsi="Calibri" w:cstheme="minorHAnsi"/>
                <w:sz w:val="24"/>
                <w:szCs w:val="24"/>
              </w:rPr>
            </w:pPr>
          </w:p>
        </w:tc>
        <w:tc>
          <w:tcPr>
            <w:tcW w:w="7822" w:type="dxa"/>
            <w:vAlign w:val="center"/>
          </w:tcPr>
          <w:p w14:paraId="7CB8644D" w14:textId="2ECAA251"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b/>
                <w:sz w:val="24"/>
                <w:szCs w:val="24"/>
              </w:rPr>
              <w:t>Konu:</w:t>
            </w:r>
            <w:r w:rsidR="00191E0D" w:rsidRPr="00795FAF">
              <w:rPr>
                <w:rFonts w:ascii="Calibri" w:hAnsi="Calibri" w:cstheme="minorHAnsi"/>
                <w:b/>
                <w:sz w:val="24"/>
                <w:szCs w:val="24"/>
              </w:rPr>
              <w:t xml:space="preserve"> </w:t>
            </w:r>
            <w:r w:rsidR="00D42F59" w:rsidRPr="00795FAF">
              <w:rPr>
                <w:rFonts w:ascii="Calibri" w:hAnsi="Calibri" w:cstheme="minorHAnsi"/>
                <w:sz w:val="24"/>
                <w:szCs w:val="24"/>
              </w:rPr>
              <w:t>Yüksek Rönesans Sanatı</w:t>
            </w:r>
          </w:p>
          <w:p w14:paraId="3BBABEE0" w14:textId="56E92928" w:rsidR="009C2F0E" w:rsidRPr="00795FAF" w:rsidRDefault="00DE6729" w:rsidP="009C2F0E">
            <w:pPr>
              <w:spacing w:after="0" w:line="276" w:lineRule="auto"/>
              <w:rPr>
                <w:rFonts w:ascii="Calibri" w:hAnsi="Calibri" w:cstheme="minorHAnsi"/>
                <w:b/>
                <w:sz w:val="24"/>
                <w:szCs w:val="24"/>
              </w:rPr>
            </w:pPr>
            <w:r w:rsidRPr="00795FAF">
              <w:rPr>
                <w:rFonts w:ascii="Calibri" w:hAnsi="Calibri"/>
                <w:sz w:val="24"/>
                <w:szCs w:val="24"/>
              </w:rPr>
              <w:t xml:space="preserve">Amaç :  </w:t>
            </w:r>
            <w:r w:rsidR="009C2F0E" w:rsidRPr="00795FAF">
              <w:rPr>
                <w:rFonts w:ascii="Calibri" w:hAnsi="Calibri"/>
                <w:sz w:val="24"/>
                <w:szCs w:val="24"/>
              </w:rPr>
              <w:t>Öğrencilerin Yüksek Rönesans dönemi, felsefesi ve sanatı hakkında bilgi sahibi olmaları. Rönesans döneminin sanatsal, ekonomik, sosyolojik sonuçlarının ve bunların sanata yansımalarının incelenmesi.</w:t>
            </w:r>
          </w:p>
          <w:p w14:paraId="4D4BBCFA" w14:textId="35AC5563"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Öncesi Görevler:</w:t>
            </w:r>
            <w:r w:rsidR="008C74B5" w:rsidRPr="00795FAF">
              <w:rPr>
                <w:rFonts w:ascii="Calibri" w:hAnsi="Calibri" w:cstheme="minorHAnsi"/>
                <w:sz w:val="24"/>
                <w:szCs w:val="24"/>
              </w:rPr>
              <w:t xml:space="preserve"> </w:t>
            </w:r>
            <w:r w:rsidR="00B949BE" w:rsidRPr="00795FAF">
              <w:rPr>
                <w:rFonts w:ascii="Calibri" w:hAnsi="Calibri" w:cstheme="minorHAnsi"/>
                <w:sz w:val="24"/>
                <w:szCs w:val="24"/>
              </w:rPr>
              <w:t>-</w:t>
            </w:r>
          </w:p>
          <w:p w14:paraId="154B0A5C" w14:textId="339F2F13"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Sırasında Yapılacaklar:</w:t>
            </w:r>
            <w:r w:rsidR="008C74B5" w:rsidRPr="00795FAF">
              <w:rPr>
                <w:rFonts w:ascii="Calibri" w:hAnsi="Calibri" w:cstheme="minorHAnsi"/>
                <w:sz w:val="24"/>
                <w:szCs w:val="24"/>
              </w:rPr>
              <w:t xml:space="preserve"> </w:t>
            </w:r>
            <w:r w:rsidR="00B949BE" w:rsidRPr="00795FAF">
              <w:rPr>
                <w:rFonts w:ascii="Calibri" w:hAnsi="Calibri" w:cstheme="minorHAnsi"/>
                <w:sz w:val="24"/>
                <w:szCs w:val="24"/>
              </w:rPr>
              <w:t>Dersin öğ</w:t>
            </w:r>
            <w:r w:rsidR="002C04A6" w:rsidRPr="00795FAF">
              <w:rPr>
                <w:rFonts w:ascii="Calibri" w:hAnsi="Calibri" w:cstheme="minorHAnsi"/>
                <w:sz w:val="24"/>
                <w:szCs w:val="24"/>
              </w:rPr>
              <w:t>retim elemanı tarafından anlatımı.</w:t>
            </w:r>
          </w:p>
          <w:p w14:paraId="723F8765" w14:textId="77847D82"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Ders Sonrası Görevler:</w:t>
            </w:r>
            <w:r w:rsidR="008C74B5" w:rsidRPr="00795FAF">
              <w:rPr>
                <w:rFonts w:ascii="Calibri" w:hAnsi="Calibri" w:cstheme="minorHAnsi"/>
                <w:sz w:val="24"/>
                <w:szCs w:val="24"/>
              </w:rPr>
              <w:t xml:space="preserve"> </w:t>
            </w:r>
            <w:r w:rsidR="006F20E1" w:rsidRPr="00795FAF">
              <w:rPr>
                <w:rFonts w:ascii="Calibri" w:hAnsi="Calibri" w:cstheme="minorHAnsi"/>
                <w:sz w:val="24"/>
                <w:szCs w:val="24"/>
              </w:rPr>
              <w:t>Öğrenciler tarafından konuyla ilgili verilecek çeşitli kaynaklardan okuma ve araştırma yapılması.</w:t>
            </w:r>
          </w:p>
          <w:p w14:paraId="6D3CCBCB" w14:textId="77777777" w:rsidR="00212CED" w:rsidRPr="00795FAF" w:rsidRDefault="00212CED"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B949BE" w:rsidRPr="00795FAF">
              <w:rPr>
                <w:rFonts w:ascii="Calibri" w:hAnsi="Calibri" w:cstheme="minorHAnsi"/>
                <w:sz w:val="24"/>
                <w:szCs w:val="24"/>
              </w:rPr>
              <w:t xml:space="preserve"> Final</w:t>
            </w:r>
            <w:r w:rsidR="008C74B5" w:rsidRPr="00795FAF">
              <w:rPr>
                <w:rFonts w:ascii="Calibri" w:hAnsi="Calibri" w:cstheme="minorHAnsi"/>
                <w:sz w:val="24"/>
                <w:szCs w:val="24"/>
              </w:rPr>
              <w:t xml:space="preserve"> Sınavı</w:t>
            </w:r>
          </w:p>
          <w:p w14:paraId="33659EA1" w14:textId="2E8A3C9C" w:rsidR="00F90DC9" w:rsidRPr="00795FAF" w:rsidRDefault="00F90DC9" w:rsidP="00F90DC9">
            <w:pPr>
              <w:spacing w:after="0" w:line="276" w:lineRule="auto"/>
              <w:rPr>
                <w:rFonts w:ascii="Calibri" w:hAnsi="Calibri" w:cstheme="minorHAnsi"/>
                <w:sz w:val="24"/>
                <w:szCs w:val="24"/>
              </w:rPr>
            </w:pPr>
          </w:p>
        </w:tc>
      </w:tr>
      <w:tr w:rsidR="00212CED" w:rsidRPr="00795FAF" w14:paraId="084082CF" w14:textId="77777777" w:rsidTr="00447D8B">
        <w:trPr>
          <w:trHeight w:val="1086"/>
        </w:trPr>
        <w:tc>
          <w:tcPr>
            <w:tcW w:w="1441" w:type="dxa"/>
            <w:vAlign w:val="center"/>
          </w:tcPr>
          <w:p w14:paraId="4E783C23" w14:textId="133109A6" w:rsidR="00212CED" w:rsidRPr="00795FAF" w:rsidRDefault="00212CED" w:rsidP="001536DB">
            <w:pPr>
              <w:spacing w:line="360" w:lineRule="auto"/>
              <w:jc w:val="center"/>
              <w:rPr>
                <w:rFonts w:ascii="Calibri" w:hAnsi="Calibri" w:cstheme="minorHAnsi"/>
                <w:sz w:val="24"/>
                <w:szCs w:val="24"/>
              </w:rPr>
            </w:pPr>
            <w:r w:rsidRPr="00795FAF">
              <w:rPr>
                <w:rFonts w:ascii="Calibri" w:hAnsi="Calibri" w:cstheme="minorHAnsi"/>
                <w:b/>
                <w:bCs/>
                <w:sz w:val="24"/>
                <w:szCs w:val="24"/>
              </w:rPr>
              <w:t xml:space="preserve">14. </w:t>
            </w:r>
            <w:r w:rsidR="009C4607" w:rsidRPr="00795FAF">
              <w:rPr>
                <w:rFonts w:ascii="Calibri" w:hAnsi="Calibri" w:cstheme="minorHAnsi"/>
                <w:b/>
                <w:bCs/>
                <w:sz w:val="24"/>
                <w:szCs w:val="24"/>
              </w:rPr>
              <w:t>Hafta</w:t>
            </w:r>
          </w:p>
        </w:tc>
        <w:tc>
          <w:tcPr>
            <w:tcW w:w="7822" w:type="dxa"/>
            <w:vAlign w:val="center"/>
          </w:tcPr>
          <w:p w14:paraId="5DB597CE" w14:textId="2EC1C150" w:rsidR="00A07D60" w:rsidRPr="00795FAF" w:rsidRDefault="00A07D60" w:rsidP="00F90DC9">
            <w:pPr>
              <w:spacing w:after="0" w:line="276" w:lineRule="auto"/>
              <w:rPr>
                <w:rFonts w:ascii="Calibri" w:hAnsi="Calibri" w:cstheme="majorHAnsi"/>
                <w:color w:val="000000"/>
                <w:sz w:val="24"/>
                <w:szCs w:val="24"/>
                <w:shd w:val="clear" w:color="auto" w:fill="FFFFFF"/>
              </w:rPr>
            </w:pPr>
            <w:r w:rsidRPr="00795FAF">
              <w:rPr>
                <w:rFonts w:ascii="Calibri" w:hAnsi="Calibri" w:cstheme="minorHAnsi"/>
                <w:b/>
                <w:bCs/>
                <w:sz w:val="24"/>
                <w:szCs w:val="24"/>
              </w:rPr>
              <w:t>Konu:</w:t>
            </w:r>
            <w:r w:rsidRPr="00795FAF">
              <w:rPr>
                <w:rFonts w:ascii="Calibri" w:hAnsi="Calibri" w:cstheme="minorHAnsi"/>
                <w:bCs/>
                <w:sz w:val="24"/>
                <w:szCs w:val="24"/>
              </w:rPr>
              <w:t xml:space="preserve"> </w:t>
            </w:r>
            <w:r w:rsidR="00D42F59" w:rsidRPr="00795FAF">
              <w:rPr>
                <w:rFonts w:ascii="Calibri" w:hAnsi="Calibri" w:cstheme="majorHAnsi"/>
                <w:color w:val="000000"/>
                <w:sz w:val="24"/>
                <w:szCs w:val="24"/>
                <w:shd w:val="clear" w:color="auto" w:fill="FFFFFF"/>
              </w:rPr>
              <w:t xml:space="preserve">Rönesans Sanatı Ustaları </w:t>
            </w:r>
            <w:r w:rsidR="00FC13D1" w:rsidRPr="00795FAF">
              <w:rPr>
                <w:rFonts w:ascii="Calibri" w:hAnsi="Calibri" w:cstheme="majorHAnsi"/>
                <w:color w:val="000000"/>
                <w:sz w:val="24"/>
                <w:szCs w:val="24"/>
                <w:shd w:val="clear" w:color="auto" w:fill="FFFFFF"/>
              </w:rPr>
              <w:t>/Genel Tekrar</w:t>
            </w:r>
          </w:p>
          <w:p w14:paraId="53D945C9" w14:textId="671D90DD" w:rsidR="00DE6729" w:rsidRPr="00795FAF" w:rsidRDefault="00DE6729" w:rsidP="00F90DC9">
            <w:pPr>
              <w:spacing w:after="0" w:line="276" w:lineRule="auto"/>
              <w:rPr>
                <w:rFonts w:ascii="Calibri" w:hAnsi="Calibri" w:cstheme="minorHAnsi"/>
                <w:bCs/>
                <w:sz w:val="24"/>
                <w:szCs w:val="24"/>
              </w:rPr>
            </w:pPr>
            <w:r w:rsidRPr="00795FAF">
              <w:rPr>
                <w:rFonts w:ascii="Calibri" w:hAnsi="Calibri"/>
                <w:sz w:val="24"/>
                <w:szCs w:val="24"/>
              </w:rPr>
              <w:t xml:space="preserve">Amaç :  </w:t>
            </w:r>
            <w:r w:rsidR="009C2F0E" w:rsidRPr="00795FAF">
              <w:rPr>
                <w:rFonts w:ascii="Calibri" w:hAnsi="Calibri"/>
                <w:sz w:val="24"/>
                <w:szCs w:val="24"/>
              </w:rPr>
              <w:t>Öğrencilerin Rönesans Sanatı Ustaları hakkında bilgi sah</w:t>
            </w:r>
            <w:r w:rsidR="006F20E1" w:rsidRPr="00795FAF">
              <w:rPr>
                <w:rFonts w:ascii="Calibri" w:hAnsi="Calibri"/>
                <w:sz w:val="24"/>
                <w:szCs w:val="24"/>
              </w:rPr>
              <w:t>ibi olmaları. Rönesans döneminin öne çıkan sanatçılarının sanatsal yaklaşımlarının incelenmesi.</w:t>
            </w:r>
            <w:r w:rsidR="009C2F0E" w:rsidRPr="00795FAF">
              <w:rPr>
                <w:rFonts w:ascii="Calibri" w:hAnsi="Calibri"/>
                <w:sz w:val="24"/>
                <w:szCs w:val="24"/>
              </w:rPr>
              <w:t xml:space="preserve"> </w:t>
            </w:r>
          </w:p>
          <w:p w14:paraId="1A8DA5E3" w14:textId="725B23AF" w:rsidR="00A07D60" w:rsidRPr="00795FAF" w:rsidRDefault="00A07D60" w:rsidP="00F90DC9">
            <w:pPr>
              <w:spacing w:after="0" w:line="276" w:lineRule="auto"/>
              <w:rPr>
                <w:rFonts w:ascii="Calibri" w:hAnsi="Calibri" w:cstheme="minorHAnsi"/>
                <w:bCs/>
                <w:sz w:val="24"/>
                <w:szCs w:val="24"/>
              </w:rPr>
            </w:pPr>
            <w:r w:rsidRPr="00795FAF">
              <w:rPr>
                <w:rFonts w:ascii="Calibri" w:hAnsi="Calibri" w:cstheme="minorHAnsi"/>
                <w:bCs/>
                <w:sz w:val="24"/>
                <w:szCs w:val="24"/>
              </w:rPr>
              <w:t>Ders Öncesi Görevler:</w:t>
            </w:r>
            <w:r w:rsidR="0008291E" w:rsidRPr="00795FAF">
              <w:rPr>
                <w:rFonts w:ascii="Calibri" w:hAnsi="Calibri" w:cstheme="minorHAnsi"/>
                <w:sz w:val="24"/>
                <w:szCs w:val="24"/>
              </w:rPr>
              <w:t xml:space="preserve"> </w:t>
            </w:r>
            <w:r w:rsidR="00B949BE" w:rsidRPr="00795FAF">
              <w:rPr>
                <w:rFonts w:ascii="Calibri" w:hAnsi="Calibri" w:cstheme="minorHAnsi"/>
                <w:sz w:val="24"/>
                <w:szCs w:val="24"/>
              </w:rPr>
              <w:t>-</w:t>
            </w:r>
          </w:p>
          <w:p w14:paraId="5FFB3E18" w14:textId="77777777" w:rsidR="002C04A6" w:rsidRPr="00795FAF" w:rsidRDefault="00A07D60" w:rsidP="00F90DC9">
            <w:pPr>
              <w:spacing w:after="0" w:line="276" w:lineRule="auto"/>
              <w:rPr>
                <w:rFonts w:ascii="Calibri" w:hAnsi="Calibri" w:cstheme="minorHAnsi"/>
                <w:sz w:val="24"/>
                <w:szCs w:val="24"/>
              </w:rPr>
            </w:pPr>
            <w:r w:rsidRPr="00795FAF">
              <w:rPr>
                <w:rFonts w:ascii="Calibri" w:hAnsi="Calibri" w:cstheme="minorHAnsi"/>
                <w:bCs/>
                <w:sz w:val="24"/>
                <w:szCs w:val="24"/>
              </w:rPr>
              <w:t>Ders Sırasında Yapılacaklar:</w:t>
            </w:r>
            <w:r w:rsidR="00454CF9" w:rsidRPr="00795FAF">
              <w:rPr>
                <w:rFonts w:ascii="Calibri" w:hAnsi="Calibri" w:cstheme="minorHAnsi"/>
                <w:bCs/>
                <w:sz w:val="24"/>
                <w:szCs w:val="24"/>
              </w:rPr>
              <w:t xml:space="preserve"> </w:t>
            </w:r>
            <w:r w:rsidR="0008291E" w:rsidRPr="00795FAF">
              <w:rPr>
                <w:rFonts w:ascii="Calibri" w:hAnsi="Calibri" w:cstheme="minorHAnsi"/>
                <w:sz w:val="24"/>
                <w:szCs w:val="24"/>
              </w:rPr>
              <w:t xml:space="preserve">Dersin öğretim elemanı tarafından </w:t>
            </w:r>
            <w:r w:rsidR="002C04A6" w:rsidRPr="00795FAF">
              <w:rPr>
                <w:rFonts w:ascii="Calibri" w:hAnsi="Calibri" w:cstheme="minorHAnsi"/>
                <w:sz w:val="24"/>
                <w:szCs w:val="24"/>
              </w:rPr>
              <w:t>anlatımı.</w:t>
            </w:r>
          </w:p>
          <w:p w14:paraId="4721A618" w14:textId="7CDDB1CF" w:rsidR="00A07D60" w:rsidRPr="00795FAF" w:rsidRDefault="00B949BE" w:rsidP="00F90DC9">
            <w:pPr>
              <w:spacing w:after="0" w:line="276" w:lineRule="auto"/>
              <w:rPr>
                <w:rFonts w:ascii="Calibri" w:hAnsi="Calibri" w:cstheme="minorHAnsi"/>
                <w:bCs/>
                <w:sz w:val="24"/>
                <w:szCs w:val="24"/>
              </w:rPr>
            </w:pPr>
            <w:r w:rsidRPr="00795FAF">
              <w:rPr>
                <w:rFonts w:ascii="Calibri" w:hAnsi="Calibri" w:cstheme="minorHAnsi"/>
                <w:sz w:val="24"/>
                <w:szCs w:val="24"/>
              </w:rPr>
              <w:t>Final Sınavından önce işlenen tüm konuların genel tekrarı.</w:t>
            </w:r>
          </w:p>
          <w:p w14:paraId="70EDBC22" w14:textId="5B463B71" w:rsidR="00A07D60" w:rsidRPr="00795FAF" w:rsidRDefault="00A07D60" w:rsidP="00F90DC9">
            <w:pPr>
              <w:spacing w:after="0" w:line="276" w:lineRule="auto"/>
              <w:rPr>
                <w:rFonts w:ascii="Calibri" w:hAnsi="Calibri" w:cstheme="minorHAnsi"/>
                <w:bCs/>
                <w:sz w:val="24"/>
                <w:szCs w:val="24"/>
              </w:rPr>
            </w:pPr>
            <w:r w:rsidRPr="00795FAF">
              <w:rPr>
                <w:rFonts w:ascii="Calibri" w:hAnsi="Calibri" w:cstheme="minorHAnsi"/>
                <w:bCs/>
                <w:sz w:val="24"/>
                <w:szCs w:val="24"/>
              </w:rPr>
              <w:t>Ders Sonrası Görevler:</w:t>
            </w:r>
            <w:r w:rsidR="00454CF9" w:rsidRPr="00795FAF">
              <w:rPr>
                <w:rFonts w:ascii="Calibri" w:hAnsi="Calibri" w:cstheme="minorHAnsi"/>
                <w:bCs/>
                <w:sz w:val="24"/>
                <w:szCs w:val="24"/>
              </w:rPr>
              <w:t xml:space="preserve"> </w:t>
            </w:r>
            <w:r w:rsidR="00B949BE" w:rsidRPr="00795FAF">
              <w:rPr>
                <w:rFonts w:ascii="Calibri" w:hAnsi="Calibri" w:cstheme="minorHAnsi"/>
                <w:bCs/>
                <w:sz w:val="24"/>
                <w:szCs w:val="24"/>
              </w:rPr>
              <w:t xml:space="preserve">Öğrencilerin işlenen tüm konularla ilgili sınavdan önce genel tekrar yapması. </w:t>
            </w:r>
            <w:r w:rsidR="00FC13D1" w:rsidRPr="00795FAF">
              <w:rPr>
                <w:rFonts w:ascii="Calibri" w:hAnsi="Calibri" w:cstheme="minorHAnsi"/>
                <w:bCs/>
                <w:sz w:val="24"/>
                <w:szCs w:val="24"/>
              </w:rPr>
              <w:t>Finale hazırlık.</w:t>
            </w:r>
          </w:p>
          <w:p w14:paraId="506316DE" w14:textId="77777777" w:rsidR="00212CED" w:rsidRPr="00795FAF" w:rsidRDefault="00A07D60" w:rsidP="00F90DC9">
            <w:pPr>
              <w:spacing w:after="0" w:line="276" w:lineRule="auto"/>
              <w:rPr>
                <w:rFonts w:ascii="Calibri" w:hAnsi="Calibri" w:cstheme="minorHAnsi"/>
                <w:sz w:val="24"/>
                <w:szCs w:val="24"/>
              </w:rPr>
            </w:pPr>
            <w:r w:rsidRPr="00795FAF">
              <w:rPr>
                <w:rFonts w:ascii="Calibri" w:hAnsi="Calibri" w:cstheme="minorHAnsi"/>
                <w:bCs/>
                <w:sz w:val="24"/>
                <w:szCs w:val="24"/>
              </w:rPr>
              <w:t>Ölçme-Değerlendirme:</w:t>
            </w:r>
            <w:r w:rsidR="00454CF9" w:rsidRPr="00795FAF">
              <w:rPr>
                <w:rFonts w:ascii="Calibri" w:hAnsi="Calibri" w:cstheme="minorHAnsi"/>
                <w:bCs/>
                <w:sz w:val="24"/>
                <w:szCs w:val="24"/>
              </w:rPr>
              <w:t xml:space="preserve"> </w:t>
            </w:r>
            <w:r w:rsidR="00454CF9" w:rsidRPr="00795FAF">
              <w:rPr>
                <w:rFonts w:ascii="Calibri" w:hAnsi="Calibri" w:cstheme="minorHAnsi"/>
                <w:sz w:val="24"/>
                <w:szCs w:val="24"/>
              </w:rPr>
              <w:t>Final Sınavı</w:t>
            </w:r>
          </w:p>
          <w:p w14:paraId="7D5385CA" w14:textId="736F7A93" w:rsidR="00F90DC9" w:rsidRPr="00795FAF" w:rsidRDefault="00F90DC9" w:rsidP="00F90DC9">
            <w:pPr>
              <w:spacing w:after="0" w:line="276" w:lineRule="auto"/>
              <w:rPr>
                <w:rFonts w:ascii="Calibri" w:hAnsi="Calibri" w:cstheme="minorHAnsi"/>
                <w:b/>
                <w:sz w:val="24"/>
                <w:szCs w:val="24"/>
              </w:rPr>
            </w:pPr>
          </w:p>
        </w:tc>
      </w:tr>
      <w:tr w:rsidR="00447D8B" w:rsidRPr="00795FAF" w14:paraId="1F1BE73E" w14:textId="77777777" w:rsidTr="001536DB">
        <w:trPr>
          <w:trHeight w:val="3855"/>
        </w:trPr>
        <w:tc>
          <w:tcPr>
            <w:tcW w:w="1441" w:type="dxa"/>
            <w:vAlign w:val="center"/>
          </w:tcPr>
          <w:p w14:paraId="787A8EBD" w14:textId="448A0E23" w:rsidR="00447D8B" w:rsidRPr="00795FAF" w:rsidRDefault="00447D8B" w:rsidP="001536DB">
            <w:pPr>
              <w:spacing w:line="360" w:lineRule="auto"/>
              <w:jc w:val="center"/>
              <w:rPr>
                <w:rFonts w:ascii="Calibri" w:hAnsi="Calibri" w:cstheme="minorHAnsi"/>
                <w:b/>
                <w:bCs/>
                <w:sz w:val="24"/>
                <w:szCs w:val="24"/>
              </w:rPr>
            </w:pPr>
          </w:p>
        </w:tc>
        <w:tc>
          <w:tcPr>
            <w:tcW w:w="7822" w:type="dxa"/>
            <w:vAlign w:val="center"/>
          </w:tcPr>
          <w:p w14:paraId="150BA31D" w14:textId="77777777" w:rsidR="00447D8B" w:rsidRPr="00795FAF" w:rsidRDefault="00447D8B" w:rsidP="00F90DC9">
            <w:pPr>
              <w:spacing w:after="0" w:line="276" w:lineRule="auto"/>
              <w:rPr>
                <w:rFonts w:ascii="Calibri" w:hAnsi="Calibri" w:cstheme="minorHAnsi"/>
                <w:b/>
                <w:sz w:val="24"/>
                <w:szCs w:val="24"/>
              </w:rPr>
            </w:pPr>
            <w:r w:rsidRPr="00795FAF">
              <w:rPr>
                <w:rFonts w:ascii="Calibri" w:hAnsi="Calibri" w:cstheme="minorHAnsi"/>
                <w:b/>
                <w:sz w:val="24"/>
                <w:szCs w:val="24"/>
              </w:rPr>
              <w:t>DÖNEM SONU SINAV (FİNAL) HAFTASI</w:t>
            </w:r>
          </w:p>
          <w:p w14:paraId="7A7D5956" w14:textId="62AB9D9D" w:rsidR="00447D8B" w:rsidRPr="00795FAF" w:rsidRDefault="00447D8B" w:rsidP="00F90DC9">
            <w:pPr>
              <w:spacing w:after="0" w:line="276" w:lineRule="auto"/>
              <w:rPr>
                <w:rFonts w:ascii="Calibri" w:hAnsi="Calibri" w:cstheme="minorHAnsi"/>
                <w:sz w:val="24"/>
                <w:szCs w:val="24"/>
              </w:rPr>
            </w:pPr>
            <w:r w:rsidRPr="00795FAF">
              <w:rPr>
                <w:rFonts w:ascii="Calibri" w:hAnsi="Calibri" w:cstheme="minorHAnsi"/>
                <w:sz w:val="24"/>
                <w:szCs w:val="24"/>
              </w:rPr>
              <w:t>Sınavın Türü</w:t>
            </w:r>
            <w:r w:rsidR="00A07D60" w:rsidRPr="00795FAF">
              <w:rPr>
                <w:rFonts w:ascii="Calibri" w:hAnsi="Calibri" w:cstheme="minorHAnsi"/>
                <w:sz w:val="24"/>
                <w:szCs w:val="24"/>
              </w:rPr>
              <w:t xml:space="preserve"> veya Türleri</w:t>
            </w:r>
            <w:r w:rsidRPr="00795FAF">
              <w:rPr>
                <w:rFonts w:ascii="Calibri" w:hAnsi="Calibri" w:cstheme="minorHAnsi"/>
                <w:sz w:val="24"/>
                <w:szCs w:val="24"/>
              </w:rPr>
              <w:t>:</w:t>
            </w:r>
            <w:r w:rsidR="00454CF9" w:rsidRPr="00795FAF">
              <w:rPr>
                <w:rFonts w:ascii="Calibri" w:hAnsi="Calibri" w:cstheme="minorHAnsi"/>
                <w:sz w:val="24"/>
                <w:szCs w:val="24"/>
              </w:rPr>
              <w:t xml:space="preserve"> </w:t>
            </w:r>
            <w:r w:rsidR="00AD6F56" w:rsidRPr="00795FAF">
              <w:rPr>
                <w:rFonts w:ascii="Calibri" w:hAnsi="Calibri" w:cstheme="minorHAnsi"/>
                <w:sz w:val="24"/>
                <w:szCs w:val="24"/>
              </w:rPr>
              <w:t xml:space="preserve">Yazılı Sınav veya </w:t>
            </w:r>
            <w:r w:rsidR="00665613" w:rsidRPr="00795FAF">
              <w:rPr>
                <w:rFonts w:ascii="Calibri" w:hAnsi="Calibri" w:cstheme="minorHAnsi"/>
                <w:sz w:val="24"/>
                <w:szCs w:val="24"/>
              </w:rPr>
              <w:t>Çoktan Seçmeli</w:t>
            </w:r>
            <w:r w:rsidR="00275E83" w:rsidRPr="00795FAF">
              <w:rPr>
                <w:rFonts w:ascii="Calibri" w:hAnsi="Calibri" w:cstheme="minorHAnsi"/>
                <w:sz w:val="24"/>
                <w:szCs w:val="24"/>
              </w:rPr>
              <w:t xml:space="preserve"> </w:t>
            </w:r>
            <w:r w:rsidR="00AD6F56" w:rsidRPr="00795FAF">
              <w:rPr>
                <w:rFonts w:ascii="Calibri" w:hAnsi="Calibri" w:cstheme="minorHAnsi"/>
                <w:sz w:val="24"/>
                <w:szCs w:val="24"/>
              </w:rPr>
              <w:t>Test</w:t>
            </w:r>
          </w:p>
          <w:p w14:paraId="35D93539" w14:textId="78D0131E" w:rsidR="00447D8B" w:rsidRPr="00795FAF" w:rsidRDefault="00447D8B" w:rsidP="00F90DC9">
            <w:pPr>
              <w:spacing w:after="0" w:line="276" w:lineRule="auto"/>
              <w:rPr>
                <w:rFonts w:ascii="Calibri" w:hAnsi="Calibri" w:cstheme="minorHAnsi"/>
                <w:sz w:val="24"/>
                <w:szCs w:val="24"/>
              </w:rPr>
            </w:pPr>
            <w:r w:rsidRPr="00795FAF">
              <w:rPr>
                <w:rFonts w:ascii="Calibri" w:hAnsi="Calibri" w:cstheme="minorHAnsi"/>
                <w:sz w:val="24"/>
                <w:szCs w:val="24"/>
              </w:rPr>
              <w:t>Ölçme-Değerlendirme:</w:t>
            </w:r>
            <w:r w:rsidR="00454CF9" w:rsidRPr="00795FAF">
              <w:rPr>
                <w:rFonts w:ascii="Calibri" w:hAnsi="Calibri" w:cstheme="minorHAnsi"/>
                <w:sz w:val="24"/>
                <w:szCs w:val="24"/>
              </w:rPr>
              <w:t xml:space="preserve"> </w:t>
            </w:r>
            <w:r w:rsidR="006C6994" w:rsidRPr="00795FAF">
              <w:rPr>
                <w:rFonts w:ascii="Calibri" w:eastAsia="Times New Roman" w:hAnsi="Calibri"/>
                <w:sz w:val="24"/>
                <w:szCs w:val="24"/>
              </w:rPr>
              <w:t>100 puan üzerinden değerlendirilecek yılsonu sınavı puanı %70 test, %30 ödev tesliminden oluşmaktadır.</w:t>
            </w:r>
          </w:p>
          <w:p w14:paraId="2B41CB8E" w14:textId="77777777" w:rsidR="006C6994" w:rsidRPr="00795FAF" w:rsidRDefault="006C6994" w:rsidP="006C6994">
            <w:pPr>
              <w:spacing w:line="240" w:lineRule="auto"/>
              <w:rPr>
                <w:rFonts w:ascii="Calibri" w:hAnsi="Calibri" w:cstheme="minorHAnsi"/>
                <w:sz w:val="24"/>
                <w:szCs w:val="24"/>
              </w:rPr>
            </w:pPr>
            <w:r w:rsidRPr="00795FAF">
              <w:rPr>
                <w:rFonts w:ascii="Calibri" w:hAnsi="Calibri" w:cstheme="minorHAnsi"/>
                <w:sz w:val="24"/>
                <w:szCs w:val="24"/>
              </w:rPr>
              <w:t>Dersin %70’ine devam zorunluluğu bulunmaktadır.</w:t>
            </w:r>
          </w:p>
          <w:p w14:paraId="68DBA4A5" w14:textId="77777777" w:rsidR="00447D8B" w:rsidRPr="00795FAF" w:rsidRDefault="00447D8B" w:rsidP="00F90DC9">
            <w:pPr>
              <w:spacing w:after="0" w:line="276" w:lineRule="auto"/>
              <w:rPr>
                <w:rFonts w:ascii="Calibri" w:hAnsi="Calibri" w:cstheme="minorHAnsi"/>
                <w:sz w:val="24"/>
                <w:szCs w:val="24"/>
              </w:rPr>
            </w:pPr>
          </w:p>
          <w:p w14:paraId="4D483F15" w14:textId="77777777" w:rsidR="00447D8B" w:rsidRPr="00795FAF" w:rsidRDefault="00447D8B" w:rsidP="00F90DC9">
            <w:pPr>
              <w:spacing w:after="0" w:line="276" w:lineRule="auto"/>
              <w:rPr>
                <w:rFonts w:ascii="Calibri" w:hAnsi="Calibri" w:cstheme="minorHAnsi"/>
                <w:sz w:val="24"/>
                <w:szCs w:val="24"/>
              </w:rPr>
            </w:pPr>
          </w:p>
          <w:p w14:paraId="67A8ED1B" w14:textId="77777777" w:rsidR="00447D8B" w:rsidRPr="00795FAF" w:rsidRDefault="00447D8B" w:rsidP="00F90DC9">
            <w:pPr>
              <w:spacing w:after="0" w:line="276" w:lineRule="auto"/>
              <w:rPr>
                <w:rFonts w:ascii="Calibri" w:hAnsi="Calibri" w:cstheme="minorHAnsi"/>
                <w:sz w:val="24"/>
                <w:szCs w:val="24"/>
              </w:rPr>
            </w:pPr>
          </w:p>
          <w:p w14:paraId="569D14E6" w14:textId="77777777" w:rsidR="00447D8B" w:rsidRPr="00795FAF" w:rsidRDefault="00447D8B" w:rsidP="00F90DC9">
            <w:pPr>
              <w:spacing w:after="0" w:line="276" w:lineRule="auto"/>
              <w:rPr>
                <w:rFonts w:ascii="Calibri" w:hAnsi="Calibri" w:cstheme="minorHAnsi"/>
                <w:sz w:val="24"/>
                <w:szCs w:val="24"/>
              </w:rPr>
            </w:pPr>
          </w:p>
          <w:p w14:paraId="10C2E019" w14:textId="77777777" w:rsidR="00447D8B" w:rsidRPr="00795FAF" w:rsidRDefault="00447D8B" w:rsidP="00F90DC9">
            <w:pPr>
              <w:pStyle w:val="ListeParagraf"/>
              <w:spacing w:after="0" w:line="276" w:lineRule="auto"/>
              <w:rPr>
                <w:rFonts w:ascii="Calibri" w:hAnsi="Calibri" w:cstheme="minorHAnsi"/>
                <w:b/>
                <w:sz w:val="24"/>
                <w:szCs w:val="24"/>
              </w:rPr>
            </w:pPr>
          </w:p>
        </w:tc>
      </w:tr>
    </w:tbl>
    <w:p w14:paraId="31D5D103" w14:textId="77777777" w:rsidR="00A67920" w:rsidRPr="00795FAF" w:rsidRDefault="00A67920" w:rsidP="00D37C68">
      <w:pPr>
        <w:spacing w:line="276" w:lineRule="auto"/>
        <w:rPr>
          <w:rFonts w:ascii="Calibri" w:hAnsi="Calibri"/>
          <w:sz w:val="24"/>
          <w:szCs w:val="24"/>
        </w:rPr>
      </w:pPr>
    </w:p>
    <w:sectPr w:rsidR="00A67920" w:rsidRPr="00795FAF"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2F9DE" w14:textId="77777777" w:rsidR="00490BD2" w:rsidRDefault="00490BD2" w:rsidP="00A67920">
      <w:r>
        <w:separator/>
      </w:r>
    </w:p>
  </w:endnote>
  <w:endnote w:type="continuationSeparator" w:id="0">
    <w:p w14:paraId="308399F6" w14:textId="77777777" w:rsidR="00490BD2" w:rsidRDefault="00490BD2"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C601A" w14:textId="77777777" w:rsidR="00490BD2" w:rsidRDefault="00490BD2" w:rsidP="00A67920">
      <w:r>
        <w:separator/>
      </w:r>
    </w:p>
  </w:footnote>
  <w:footnote w:type="continuationSeparator" w:id="0">
    <w:p w14:paraId="56CBF1F0" w14:textId="77777777" w:rsidR="00490BD2" w:rsidRDefault="00490BD2"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371B"/>
    <w:rsid w:val="000037D6"/>
    <w:rsid w:val="00017EB9"/>
    <w:rsid w:val="00027169"/>
    <w:rsid w:val="000305B1"/>
    <w:rsid w:val="00034E8B"/>
    <w:rsid w:val="0004007D"/>
    <w:rsid w:val="0004035D"/>
    <w:rsid w:val="00070E50"/>
    <w:rsid w:val="00074915"/>
    <w:rsid w:val="000770A6"/>
    <w:rsid w:val="0008050C"/>
    <w:rsid w:val="0008291E"/>
    <w:rsid w:val="00096130"/>
    <w:rsid w:val="000A1161"/>
    <w:rsid w:val="000B5481"/>
    <w:rsid w:val="000C77AB"/>
    <w:rsid w:val="000D38F2"/>
    <w:rsid w:val="000E6C12"/>
    <w:rsid w:val="000F0E94"/>
    <w:rsid w:val="000F160A"/>
    <w:rsid w:val="00113D2A"/>
    <w:rsid w:val="00123BBE"/>
    <w:rsid w:val="00123E0D"/>
    <w:rsid w:val="0013590F"/>
    <w:rsid w:val="00140DEC"/>
    <w:rsid w:val="0014258B"/>
    <w:rsid w:val="00143744"/>
    <w:rsid w:val="00145290"/>
    <w:rsid w:val="001472A6"/>
    <w:rsid w:val="001644BF"/>
    <w:rsid w:val="001650FA"/>
    <w:rsid w:val="001676E4"/>
    <w:rsid w:val="001741CE"/>
    <w:rsid w:val="0018207C"/>
    <w:rsid w:val="00187F72"/>
    <w:rsid w:val="00191102"/>
    <w:rsid w:val="00191E0D"/>
    <w:rsid w:val="00197786"/>
    <w:rsid w:val="001B03CD"/>
    <w:rsid w:val="001B14C5"/>
    <w:rsid w:val="001B54FE"/>
    <w:rsid w:val="001C02A0"/>
    <w:rsid w:val="001C18A5"/>
    <w:rsid w:val="001C5738"/>
    <w:rsid w:val="001C60DD"/>
    <w:rsid w:val="001E51D0"/>
    <w:rsid w:val="001F3F15"/>
    <w:rsid w:val="001F4E66"/>
    <w:rsid w:val="002021DC"/>
    <w:rsid w:val="00202F15"/>
    <w:rsid w:val="00212CED"/>
    <w:rsid w:val="002163FE"/>
    <w:rsid w:val="0022539C"/>
    <w:rsid w:val="0023082F"/>
    <w:rsid w:val="0024410A"/>
    <w:rsid w:val="00246F42"/>
    <w:rsid w:val="00250C30"/>
    <w:rsid w:val="002546D2"/>
    <w:rsid w:val="00255B59"/>
    <w:rsid w:val="002724D0"/>
    <w:rsid w:val="00275E83"/>
    <w:rsid w:val="00276439"/>
    <w:rsid w:val="002766E2"/>
    <w:rsid w:val="00284BDB"/>
    <w:rsid w:val="002A1C3D"/>
    <w:rsid w:val="002B2C99"/>
    <w:rsid w:val="002B6EE7"/>
    <w:rsid w:val="002C04A6"/>
    <w:rsid w:val="002C5190"/>
    <w:rsid w:val="002C773E"/>
    <w:rsid w:val="002D087C"/>
    <w:rsid w:val="002D5E50"/>
    <w:rsid w:val="002E3CFD"/>
    <w:rsid w:val="002E7D38"/>
    <w:rsid w:val="002F59FA"/>
    <w:rsid w:val="00323488"/>
    <w:rsid w:val="00325D19"/>
    <w:rsid w:val="003303D7"/>
    <w:rsid w:val="00330BD3"/>
    <w:rsid w:val="003330F5"/>
    <w:rsid w:val="003339C1"/>
    <w:rsid w:val="00334C3B"/>
    <w:rsid w:val="00346F0F"/>
    <w:rsid w:val="0035406C"/>
    <w:rsid w:val="003652EF"/>
    <w:rsid w:val="003715B8"/>
    <w:rsid w:val="00382CF9"/>
    <w:rsid w:val="00390BA4"/>
    <w:rsid w:val="00397161"/>
    <w:rsid w:val="003B2605"/>
    <w:rsid w:val="003C45A9"/>
    <w:rsid w:val="003C5EA1"/>
    <w:rsid w:val="003D00A7"/>
    <w:rsid w:val="003D0F6E"/>
    <w:rsid w:val="003D120F"/>
    <w:rsid w:val="003D78C4"/>
    <w:rsid w:val="003E3268"/>
    <w:rsid w:val="003E65A8"/>
    <w:rsid w:val="003F48B4"/>
    <w:rsid w:val="003F61AD"/>
    <w:rsid w:val="00402F7E"/>
    <w:rsid w:val="00410240"/>
    <w:rsid w:val="00424857"/>
    <w:rsid w:val="00445DE6"/>
    <w:rsid w:val="00447D8B"/>
    <w:rsid w:val="00452D54"/>
    <w:rsid w:val="0045351F"/>
    <w:rsid w:val="00454CF9"/>
    <w:rsid w:val="00462C1D"/>
    <w:rsid w:val="004773D0"/>
    <w:rsid w:val="00490BD2"/>
    <w:rsid w:val="0049451C"/>
    <w:rsid w:val="004968D0"/>
    <w:rsid w:val="004C2BDE"/>
    <w:rsid w:val="004C5F70"/>
    <w:rsid w:val="004C743C"/>
    <w:rsid w:val="004D56F1"/>
    <w:rsid w:val="004D6D44"/>
    <w:rsid w:val="004E5476"/>
    <w:rsid w:val="004F4D43"/>
    <w:rsid w:val="00507204"/>
    <w:rsid w:val="0050766C"/>
    <w:rsid w:val="00527C66"/>
    <w:rsid w:val="005313E5"/>
    <w:rsid w:val="00543237"/>
    <w:rsid w:val="00552818"/>
    <w:rsid w:val="00562618"/>
    <w:rsid w:val="0057105F"/>
    <w:rsid w:val="00574467"/>
    <w:rsid w:val="00587F61"/>
    <w:rsid w:val="00590E38"/>
    <w:rsid w:val="005920EF"/>
    <w:rsid w:val="00596350"/>
    <w:rsid w:val="005A1FCE"/>
    <w:rsid w:val="005A6CBB"/>
    <w:rsid w:val="005B3537"/>
    <w:rsid w:val="005C0893"/>
    <w:rsid w:val="005C14BC"/>
    <w:rsid w:val="005D1BFF"/>
    <w:rsid w:val="005D629A"/>
    <w:rsid w:val="005E1F5B"/>
    <w:rsid w:val="005F1D75"/>
    <w:rsid w:val="005F2597"/>
    <w:rsid w:val="00613490"/>
    <w:rsid w:val="00627EFD"/>
    <w:rsid w:val="0063714F"/>
    <w:rsid w:val="00642648"/>
    <w:rsid w:val="00643B83"/>
    <w:rsid w:val="006636FA"/>
    <w:rsid w:val="00665613"/>
    <w:rsid w:val="006742C9"/>
    <w:rsid w:val="00685651"/>
    <w:rsid w:val="006858AA"/>
    <w:rsid w:val="006862BE"/>
    <w:rsid w:val="0069187C"/>
    <w:rsid w:val="00695EB1"/>
    <w:rsid w:val="006A1611"/>
    <w:rsid w:val="006B444A"/>
    <w:rsid w:val="006B7312"/>
    <w:rsid w:val="006C504D"/>
    <w:rsid w:val="006C6994"/>
    <w:rsid w:val="006E1F26"/>
    <w:rsid w:val="006F20E1"/>
    <w:rsid w:val="006F3B99"/>
    <w:rsid w:val="006F5C23"/>
    <w:rsid w:val="006F6456"/>
    <w:rsid w:val="006F7A50"/>
    <w:rsid w:val="00711050"/>
    <w:rsid w:val="007113A6"/>
    <w:rsid w:val="007125AD"/>
    <w:rsid w:val="00724D39"/>
    <w:rsid w:val="0072600A"/>
    <w:rsid w:val="00727924"/>
    <w:rsid w:val="0074547A"/>
    <w:rsid w:val="00745AE3"/>
    <w:rsid w:val="00746003"/>
    <w:rsid w:val="007467F6"/>
    <w:rsid w:val="00763AF0"/>
    <w:rsid w:val="00776A77"/>
    <w:rsid w:val="00790466"/>
    <w:rsid w:val="00793211"/>
    <w:rsid w:val="00795FAF"/>
    <w:rsid w:val="007963F8"/>
    <w:rsid w:val="007A1FCC"/>
    <w:rsid w:val="007A6F01"/>
    <w:rsid w:val="007B4DFF"/>
    <w:rsid w:val="007C1212"/>
    <w:rsid w:val="007C6424"/>
    <w:rsid w:val="007D5743"/>
    <w:rsid w:val="007D7E04"/>
    <w:rsid w:val="007F4EBF"/>
    <w:rsid w:val="00805CE1"/>
    <w:rsid w:val="00830034"/>
    <w:rsid w:val="008354E6"/>
    <w:rsid w:val="008474F6"/>
    <w:rsid w:val="00854A89"/>
    <w:rsid w:val="00855A1B"/>
    <w:rsid w:val="00863FF0"/>
    <w:rsid w:val="00873FA9"/>
    <w:rsid w:val="008777A9"/>
    <w:rsid w:val="0089317C"/>
    <w:rsid w:val="00897C72"/>
    <w:rsid w:val="008A7D62"/>
    <w:rsid w:val="008C0DCE"/>
    <w:rsid w:val="008C74B5"/>
    <w:rsid w:val="008D0A93"/>
    <w:rsid w:val="008E20C4"/>
    <w:rsid w:val="008E2D64"/>
    <w:rsid w:val="008F2044"/>
    <w:rsid w:val="00915001"/>
    <w:rsid w:val="0092048C"/>
    <w:rsid w:val="00931BAB"/>
    <w:rsid w:val="0093366C"/>
    <w:rsid w:val="009413B5"/>
    <w:rsid w:val="009414A7"/>
    <w:rsid w:val="00956BA2"/>
    <w:rsid w:val="009578BA"/>
    <w:rsid w:val="00963007"/>
    <w:rsid w:val="00965532"/>
    <w:rsid w:val="009841B0"/>
    <w:rsid w:val="009935E6"/>
    <w:rsid w:val="00997A89"/>
    <w:rsid w:val="009A3A24"/>
    <w:rsid w:val="009B683A"/>
    <w:rsid w:val="009C2F0E"/>
    <w:rsid w:val="009C4607"/>
    <w:rsid w:val="009E194E"/>
    <w:rsid w:val="009F1504"/>
    <w:rsid w:val="009F3625"/>
    <w:rsid w:val="00A04661"/>
    <w:rsid w:val="00A07D60"/>
    <w:rsid w:val="00A150A7"/>
    <w:rsid w:val="00A24787"/>
    <w:rsid w:val="00A24B03"/>
    <w:rsid w:val="00A3745F"/>
    <w:rsid w:val="00A44277"/>
    <w:rsid w:val="00A47659"/>
    <w:rsid w:val="00A553DC"/>
    <w:rsid w:val="00A566ED"/>
    <w:rsid w:val="00A64A9F"/>
    <w:rsid w:val="00A65542"/>
    <w:rsid w:val="00A6771E"/>
    <w:rsid w:val="00A67920"/>
    <w:rsid w:val="00A827AA"/>
    <w:rsid w:val="00A91219"/>
    <w:rsid w:val="00AB355F"/>
    <w:rsid w:val="00AB7292"/>
    <w:rsid w:val="00AC5EFB"/>
    <w:rsid w:val="00AD6F56"/>
    <w:rsid w:val="00B0016A"/>
    <w:rsid w:val="00B06BE4"/>
    <w:rsid w:val="00B2136F"/>
    <w:rsid w:val="00B35F04"/>
    <w:rsid w:val="00B36075"/>
    <w:rsid w:val="00B5016C"/>
    <w:rsid w:val="00B55A1A"/>
    <w:rsid w:val="00B56BA4"/>
    <w:rsid w:val="00B6224D"/>
    <w:rsid w:val="00B629A2"/>
    <w:rsid w:val="00B6405C"/>
    <w:rsid w:val="00B72BD2"/>
    <w:rsid w:val="00B72C26"/>
    <w:rsid w:val="00B74734"/>
    <w:rsid w:val="00B8364E"/>
    <w:rsid w:val="00B87455"/>
    <w:rsid w:val="00B949BE"/>
    <w:rsid w:val="00BA298E"/>
    <w:rsid w:val="00BA42DE"/>
    <w:rsid w:val="00BD1B65"/>
    <w:rsid w:val="00BD4D7D"/>
    <w:rsid w:val="00C00B79"/>
    <w:rsid w:val="00C127F9"/>
    <w:rsid w:val="00C12A49"/>
    <w:rsid w:val="00C15EC6"/>
    <w:rsid w:val="00C37718"/>
    <w:rsid w:val="00C52895"/>
    <w:rsid w:val="00C547A7"/>
    <w:rsid w:val="00C628C4"/>
    <w:rsid w:val="00C64790"/>
    <w:rsid w:val="00C85E87"/>
    <w:rsid w:val="00C8689C"/>
    <w:rsid w:val="00CA2C9B"/>
    <w:rsid w:val="00CA5B5F"/>
    <w:rsid w:val="00CB0580"/>
    <w:rsid w:val="00CB37E4"/>
    <w:rsid w:val="00CC384D"/>
    <w:rsid w:val="00CD09E5"/>
    <w:rsid w:val="00CD3300"/>
    <w:rsid w:val="00CE3649"/>
    <w:rsid w:val="00CE6302"/>
    <w:rsid w:val="00CF6BE9"/>
    <w:rsid w:val="00CF6C74"/>
    <w:rsid w:val="00D01204"/>
    <w:rsid w:val="00D13F1A"/>
    <w:rsid w:val="00D16ED7"/>
    <w:rsid w:val="00D229C3"/>
    <w:rsid w:val="00D310E1"/>
    <w:rsid w:val="00D331FD"/>
    <w:rsid w:val="00D37A61"/>
    <w:rsid w:val="00D37C68"/>
    <w:rsid w:val="00D42F59"/>
    <w:rsid w:val="00D47A88"/>
    <w:rsid w:val="00D57CA5"/>
    <w:rsid w:val="00D60272"/>
    <w:rsid w:val="00D65CCB"/>
    <w:rsid w:val="00D8299D"/>
    <w:rsid w:val="00D849A4"/>
    <w:rsid w:val="00D97B2F"/>
    <w:rsid w:val="00D97C2F"/>
    <w:rsid w:val="00DB1DD7"/>
    <w:rsid w:val="00DB5244"/>
    <w:rsid w:val="00DC574F"/>
    <w:rsid w:val="00DC7F2A"/>
    <w:rsid w:val="00DD0555"/>
    <w:rsid w:val="00DE1C1D"/>
    <w:rsid w:val="00DE6729"/>
    <w:rsid w:val="00E07D6B"/>
    <w:rsid w:val="00E177A7"/>
    <w:rsid w:val="00E20602"/>
    <w:rsid w:val="00E22C78"/>
    <w:rsid w:val="00E37FB7"/>
    <w:rsid w:val="00E60279"/>
    <w:rsid w:val="00E6520A"/>
    <w:rsid w:val="00E66519"/>
    <w:rsid w:val="00E67052"/>
    <w:rsid w:val="00E73939"/>
    <w:rsid w:val="00E80D2A"/>
    <w:rsid w:val="00E870A1"/>
    <w:rsid w:val="00E94E42"/>
    <w:rsid w:val="00E94F8E"/>
    <w:rsid w:val="00EA63B8"/>
    <w:rsid w:val="00EB48B9"/>
    <w:rsid w:val="00EB7879"/>
    <w:rsid w:val="00EC50DD"/>
    <w:rsid w:val="00EC77FC"/>
    <w:rsid w:val="00ED3D4A"/>
    <w:rsid w:val="00EE3AF2"/>
    <w:rsid w:val="00EF0B68"/>
    <w:rsid w:val="00F0463E"/>
    <w:rsid w:val="00F11E1E"/>
    <w:rsid w:val="00F21A59"/>
    <w:rsid w:val="00F26C34"/>
    <w:rsid w:val="00F26F15"/>
    <w:rsid w:val="00F27B84"/>
    <w:rsid w:val="00F336FF"/>
    <w:rsid w:val="00F40881"/>
    <w:rsid w:val="00F46797"/>
    <w:rsid w:val="00F651D2"/>
    <w:rsid w:val="00F82B1F"/>
    <w:rsid w:val="00F869F5"/>
    <w:rsid w:val="00F87560"/>
    <w:rsid w:val="00F90DC9"/>
    <w:rsid w:val="00F930C6"/>
    <w:rsid w:val="00F9596C"/>
    <w:rsid w:val="00FA3BA2"/>
    <w:rsid w:val="00FA7382"/>
    <w:rsid w:val="00FB419F"/>
    <w:rsid w:val="00FB4F7C"/>
    <w:rsid w:val="00FB548F"/>
    <w:rsid w:val="00FC13D1"/>
    <w:rsid w:val="00FD1C93"/>
    <w:rsid w:val="00FD48CE"/>
    <w:rsid w:val="00FF1EB0"/>
    <w:rsid w:val="00FF2F7D"/>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1C8B9-2D5B-4C79-BEF5-50E7A53F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1581</Words>
  <Characters>9014</Characters>
  <Application>Microsoft Office Word</Application>
  <DocSecurity>0</DocSecurity>
  <Lines>75</Lines>
  <Paragraphs>21</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FİLİZ OĞUZ</cp:lastModifiedBy>
  <cp:revision>16</cp:revision>
  <cp:lastPrinted>2021-02-12T12:36:00Z</cp:lastPrinted>
  <dcterms:created xsi:type="dcterms:W3CDTF">2021-02-12T12:36:00Z</dcterms:created>
  <dcterms:modified xsi:type="dcterms:W3CDTF">2023-11-01T10:46:00Z</dcterms:modified>
</cp:coreProperties>
</file>